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CA3" w:rsidRDefault="00EF1CA3" w:rsidP="00EF1C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D6902">
        <w:rPr>
          <w:rFonts w:ascii="Times New Roman" w:hAnsi="Times New Roman" w:cs="Times New Roman"/>
          <w:b/>
          <w:sz w:val="24"/>
          <w:szCs w:val="24"/>
        </w:rPr>
        <w:t xml:space="preserve">CERERE </w:t>
      </w:r>
    </w:p>
    <w:p w:rsidR="00EF1CA3" w:rsidRPr="00780165" w:rsidRDefault="00EF1CA3" w:rsidP="00EF1C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65">
        <w:rPr>
          <w:rFonts w:ascii="Times New Roman" w:hAnsi="Times New Roman" w:cs="Times New Roman"/>
          <w:b/>
          <w:bCs/>
        </w:rPr>
        <w:t>de radiere din listele electorale permanente</w:t>
      </w:r>
      <w:r>
        <w:rPr>
          <w:rFonts w:ascii="Times New Roman" w:hAnsi="Times New Roman" w:cs="Times New Roman"/>
          <w:b/>
          <w:bCs/>
        </w:rPr>
        <w:t xml:space="preserve"> a unui alegător decedat</w:t>
      </w:r>
    </w:p>
    <w:p w:rsidR="00EF1CA3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1CA3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1CA3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1CA3" w:rsidRPr="00676A54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76A54">
        <w:rPr>
          <w:rFonts w:ascii="Times New Roman" w:hAnsi="Times New Roman" w:cs="Times New Roman"/>
          <w:b/>
          <w:i/>
          <w:sz w:val="24"/>
          <w:szCs w:val="24"/>
        </w:rPr>
        <w:t>Către PRIMARUL</w:t>
      </w:r>
    </w:p>
    <w:p w:rsidR="00EF1CA3" w:rsidRPr="00676A54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76A54">
        <w:rPr>
          <w:rFonts w:ascii="Times New Roman" w:hAnsi="Times New Roman" w:cs="Times New Roman"/>
          <w:i/>
          <w:sz w:val="24"/>
          <w:szCs w:val="24"/>
        </w:rPr>
        <w:t>municipiului/oraşului/comunei .....................................................................................</w:t>
      </w:r>
    </w:p>
    <w:p w:rsidR="00EF1CA3" w:rsidRPr="00676A54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76A54">
        <w:rPr>
          <w:rFonts w:ascii="Times New Roman" w:hAnsi="Times New Roman" w:cs="Times New Roman"/>
          <w:i/>
          <w:sz w:val="24"/>
          <w:szCs w:val="24"/>
        </w:rPr>
        <w:t>sectorului........., municipiul Bucureşti</w:t>
      </w:r>
    </w:p>
    <w:p w:rsidR="00EF1CA3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1CA3" w:rsidRPr="00DD6902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1CA3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DD6902">
        <w:rPr>
          <w:rFonts w:ascii="Times New Roman" w:hAnsi="Times New Roman" w:cs="Times New Roman"/>
          <w:b/>
          <w:sz w:val="24"/>
          <w:szCs w:val="24"/>
        </w:rPr>
        <w:t>Subsemnat</w:t>
      </w:r>
      <w:r>
        <w:rPr>
          <w:rFonts w:ascii="Times New Roman" w:hAnsi="Times New Roman" w:cs="Times New Roman"/>
          <w:b/>
          <w:sz w:val="24"/>
          <w:szCs w:val="24"/>
        </w:rPr>
        <w:t>a/Subsemnatul</w:t>
      </w:r>
      <w:r w:rsidRPr="00A57AD5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................................................................................................,</w:t>
      </w:r>
      <w:r w:rsidRPr="00DD690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</w:p>
    <w:p w:rsidR="00EF1CA3" w:rsidRDefault="00EF1CA3" w:rsidP="00EF1CA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D690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DD6902">
        <w:rPr>
          <w:rFonts w:ascii="Times New Roman" w:hAnsi="Times New Roman" w:cs="Times New Roman"/>
          <w:i/>
          <w:sz w:val="24"/>
          <w:szCs w:val="24"/>
          <w:vertAlign w:val="superscript"/>
        </w:rPr>
        <w:t>nume, prenume)</w:t>
      </w:r>
    </w:p>
    <w:p w:rsidR="00EF1CA3" w:rsidRPr="00DD6902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096CD2">
        <w:rPr>
          <w:rFonts w:ascii="Times New Roman" w:hAnsi="Times New Roman" w:cs="Times New Roman"/>
          <w:sz w:val="24"/>
          <w:szCs w:val="24"/>
        </w:rPr>
        <w:t xml:space="preserve">cu </w:t>
      </w:r>
      <w:r w:rsidRPr="00DD6902">
        <w:rPr>
          <w:rFonts w:ascii="Times New Roman" w:hAnsi="Times New Roman" w:cs="Times New Roman"/>
          <w:sz w:val="24"/>
          <w:szCs w:val="24"/>
        </w:rPr>
        <w:t xml:space="preserve">CNP 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__|__|__|__|__|__|__|__|__|__|__|__|__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</w:p>
    <w:p w:rsidR="00EF1CA3" w:rsidRPr="00096CD2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F1CA3" w:rsidRPr="00676A54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având </w:t>
      </w:r>
      <w:r w:rsidRPr="00676A54">
        <w:rPr>
          <w:rFonts w:ascii="Times New Roman" w:hAnsi="Times New Roman" w:cs="Times New Roman"/>
          <w:sz w:val="24"/>
          <w:szCs w:val="24"/>
        </w:rPr>
        <w:t>calitate de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.........................................................................................................................,</w:t>
      </w:r>
    </w:p>
    <w:p w:rsidR="00EF1CA3" w:rsidRDefault="00EF1CA3" w:rsidP="00EF1CA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1CA3" w:rsidRDefault="00EF1CA3" w:rsidP="00EF1CA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DB3">
        <w:rPr>
          <w:rFonts w:ascii="Times New Roman" w:hAnsi="Times New Roman" w:cs="Times New Roman"/>
          <w:b/>
          <w:sz w:val="24"/>
          <w:szCs w:val="24"/>
        </w:rPr>
        <w:t>vă solicit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157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 în temeiul prevederilor </w:t>
      </w:r>
      <w:r w:rsidRPr="00A57AD5">
        <w:rPr>
          <w:rFonts w:ascii="Times New Roman" w:hAnsi="Times New Roman" w:cs="Times New Roman"/>
          <w:i/>
          <w:sz w:val="24"/>
          <w:szCs w:val="24"/>
        </w:rPr>
        <w:t xml:space="preserve">art. </w:t>
      </w:r>
      <w:r>
        <w:rPr>
          <w:rFonts w:ascii="Times New Roman" w:hAnsi="Times New Roman" w:cs="Times New Roman"/>
          <w:i/>
          <w:sz w:val="24"/>
          <w:szCs w:val="24"/>
        </w:rPr>
        <w:t xml:space="preserve">37 alin (4) </w:t>
      </w:r>
      <w:r w:rsidRPr="00A57AD5">
        <w:rPr>
          <w:rFonts w:ascii="Times New Roman" w:hAnsi="Times New Roman" w:cs="Times New Roman"/>
          <w:i/>
          <w:sz w:val="24"/>
          <w:szCs w:val="24"/>
        </w:rPr>
        <w:t>din Legea nr. 208/2015 privind alegerea Senatului şi a Camerei Deputaţilor, precum şi pentru organizarea şi funcţionarea Autorităţii Electorale Permanente, cu modificările şi completările ulterioare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6A54">
        <w:rPr>
          <w:rFonts w:ascii="Times New Roman" w:hAnsi="Times New Roman" w:cs="Times New Roman"/>
          <w:b/>
          <w:sz w:val="24"/>
          <w:szCs w:val="24"/>
        </w:rPr>
        <w:t>să radiaţi</w:t>
      </w:r>
      <w:r>
        <w:rPr>
          <w:rFonts w:ascii="Times New Roman" w:hAnsi="Times New Roman" w:cs="Times New Roman"/>
          <w:sz w:val="24"/>
          <w:szCs w:val="24"/>
        </w:rPr>
        <w:t xml:space="preserve"> din listele electorale permanente </w:t>
      </w:r>
      <w:r w:rsidRPr="0018609E">
        <w:rPr>
          <w:rFonts w:ascii="Times New Roman" w:hAnsi="Times New Roman" w:cs="Times New Roman"/>
          <w:b/>
          <w:sz w:val="24"/>
          <w:szCs w:val="24"/>
        </w:rPr>
        <w:t>ca urmare a decesului</w:t>
      </w:r>
      <w:r>
        <w:rPr>
          <w:rFonts w:ascii="Times New Roman" w:hAnsi="Times New Roman" w:cs="Times New Roman"/>
          <w:sz w:val="24"/>
          <w:szCs w:val="24"/>
        </w:rPr>
        <w:t xml:space="preserve"> pe: </w:t>
      </w:r>
    </w:p>
    <w:p w:rsidR="00EF1CA3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F1CA3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................................................................................................................, </w:t>
      </w:r>
    </w:p>
    <w:p w:rsidR="00EF1CA3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D6902">
        <w:rPr>
          <w:rFonts w:ascii="Times New Roman" w:hAnsi="Times New Roman" w:cs="Times New Roman"/>
          <w:i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DD6902">
        <w:rPr>
          <w:rFonts w:ascii="Times New Roman" w:hAnsi="Times New Roman" w:cs="Times New Roman"/>
          <w:i/>
          <w:sz w:val="24"/>
          <w:szCs w:val="24"/>
          <w:vertAlign w:val="superscript"/>
        </w:rPr>
        <w:t>nume, prenume)</w:t>
      </w:r>
    </w:p>
    <w:p w:rsidR="00EF1CA3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D6902">
        <w:rPr>
          <w:rFonts w:ascii="Times New Roman" w:hAnsi="Times New Roman" w:cs="Times New Roman"/>
          <w:sz w:val="24"/>
          <w:szCs w:val="24"/>
        </w:rPr>
        <w:t xml:space="preserve">CNP 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__|__|__|__|__|__|__|__|__|__|__|__|__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</w:p>
    <w:p w:rsidR="00EF1CA3" w:rsidRPr="00096CD2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F1CA3" w:rsidRDefault="00EF1CA3" w:rsidP="00EF1CA3">
      <w:pPr>
        <w:shd w:val="clear" w:color="auto" w:fill="FFFFFF" w:themeFill="background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EF1CA3" w:rsidRPr="00676A54" w:rsidRDefault="00EF1CA3" w:rsidP="00EF1CA3">
      <w:pPr>
        <w:shd w:val="clear" w:color="auto" w:fill="FFFFFF" w:themeFill="background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76A54">
        <w:rPr>
          <w:rFonts w:ascii="Times New Roman" w:hAnsi="Times New Roman" w:cs="Times New Roman"/>
          <w:sz w:val="24"/>
          <w:szCs w:val="24"/>
        </w:rPr>
        <w:t>Anexez prezentei cereri copie de pe certificatul de deces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676A54">
        <w:rPr>
          <w:rFonts w:ascii="Times New Roman" w:hAnsi="Times New Roman" w:cs="Times New Roman"/>
          <w:sz w:val="24"/>
          <w:szCs w:val="24"/>
        </w:rPr>
        <w:t>.</w:t>
      </w:r>
    </w:p>
    <w:p w:rsidR="00EF1CA3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F1CA3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F1CA3" w:rsidRDefault="00EF1CA3" w:rsidP="00EF1C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1CA3" w:rsidRPr="00DD6902" w:rsidRDefault="00EF1CA3" w:rsidP="00EF1C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902">
        <w:rPr>
          <w:rFonts w:ascii="Times New Roman" w:hAnsi="Times New Roman" w:cs="Times New Roman"/>
          <w:sz w:val="24"/>
          <w:szCs w:val="24"/>
        </w:rPr>
        <w:t xml:space="preserve">Data: 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__|__||__|__|__|__|</w:t>
      </w:r>
      <w:r w:rsidRPr="00DD690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D6902">
        <w:rPr>
          <w:rFonts w:ascii="Times New Roman" w:hAnsi="Times New Roman" w:cs="Times New Roman"/>
          <w:sz w:val="24"/>
          <w:szCs w:val="24"/>
        </w:rPr>
        <w:t xml:space="preserve">Semnătura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DD690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F1CA3" w:rsidRPr="00DD6902" w:rsidRDefault="00EF1CA3" w:rsidP="00EF1CA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D690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ZZ/LL/AAAA</w:t>
      </w:r>
    </w:p>
    <w:p w:rsidR="00EF1CA3" w:rsidRDefault="00EF1CA3" w:rsidP="00EF1CA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F1CA3" w:rsidRDefault="00EF1CA3" w:rsidP="00EF1C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7B1A" w:rsidRPr="00EF1CA3" w:rsidRDefault="00487B1A" w:rsidP="00EF1CA3"/>
    <w:sectPr w:rsidR="00487B1A" w:rsidRPr="00EF1CA3" w:rsidSect="00EF1CA3">
      <w:footerReference w:type="default" r:id="rId6"/>
      <w:pgSz w:w="11906" w:h="16838"/>
      <w:pgMar w:top="1440" w:right="65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106" w:rsidRDefault="00A20106" w:rsidP="00487B1A">
      <w:pPr>
        <w:spacing w:after="0" w:line="240" w:lineRule="auto"/>
      </w:pPr>
      <w:r>
        <w:separator/>
      </w:r>
    </w:p>
  </w:endnote>
  <w:endnote w:type="continuationSeparator" w:id="0">
    <w:p w:rsidR="00A20106" w:rsidRDefault="00A20106" w:rsidP="0048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B1A" w:rsidRDefault="00487B1A">
    <w:pPr>
      <w:pStyle w:val="Footer"/>
    </w:pPr>
  </w:p>
  <w:p w:rsidR="00487B1A" w:rsidRDefault="00487B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106" w:rsidRDefault="00A20106" w:rsidP="00487B1A">
      <w:pPr>
        <w:spacing w:after="0" w:line="240" w:lineRule="auto"/>
      </w:pPr>
      <w:r>
        <w:separator/>
      </w:r>
    </w:p>
  </w:footnote>
  <w:footnote w:type="continuationSeparator" w:id="0">
    <w:p w:rsidR="00A20106" w:rsidRDefault="00A20106" w:rsidP="00487B1A">
      <w:pPr>
        <w:spacing w:after="0" w:line="240" w:lineRule="auto"/>
      </w:pPr>
      <w:r>
        <w:continuationSeparator/>
      </w:r>
    </w:p>
  </w:footnote>
  <w:footnote w:id="1">
    <w:p w:rsidR="00EF1CA3" w:rsidRPr="00EF1CA3" w:rsidRDefault="00EF1CA3" w:rsidP="00EF1CA3">
      <w:pPr>
        <w:pStyle w:val="FootnoteText"/>
        <w:jc w:val="both"/>
        <w:rPr>
          <w:rFonts w:ascii="Times New Roman" w:hAnsi="Times New Roman" w:cs="Times New Roman"/>
          <w:i/>
        </w:rPr>
      </w:pPr>
      <w:r w:rsidRPr="00EF1CA3">
        <w:rPr>
          <w:rStyle w:val="FootnoteReference"/>
          <w:rFonts w:ascii="Times New Roman" w:hAnsi="Times New Roman" w:cs="Times New Roman"/>
          <w:i/>
        </w:rPr>
        <w:footnoteRef/>
      </w:r>
      <w:r w:rsidRPr="00EF1CA3">
        <w:rPr>
          <w:rFonts w:ascii="Times New Roman" w:hAnsi="Times New Roman" w:cs="Times New Roman"/>
          <w:i/>
        </w:rPr>
        <w:t xml:space="preserve"> Pentru alegătorul cu domiciliul în străinătate decedat pentru radierea din registrul electoral se pot depune şi alte acte sau comunicări oficiale.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1A"/>
    <w:rsid w:val="000D4DAE"/>
    <w:rsid w:val="001174A5"/>
    <w:rsid w:val="00145CBD"/>
    <w:rsid w:val="00210167"/>
    <w:rsid w:val="00336850"/>
    <w:rsid w:val="00354AD8"/>
    <w:rsid w:val="00356118"/>
    <w:rsid w:val="00421118"/>
    <w:rsid w:val="00487B1A"/>
    <w:rsid w:val="00524B41"/>
    <w:rsid w:val="005D42A9"/>
    <w:rsid w:val="00611669"/>
    <w:rsid w:val="0066351D"/>
    <w:rsid w:val="007251B3"/>
    <w:rsid w:val="0072654E"/>
    <w:rsid w:val="00775779"/>
    <w:rsid w:val="00822ED4"/>
    <w:rsid w:val="00843E5E"/>
    <w:rsid w:val="00A20106"/>
    <w:rsid w:val="00B13EB4"/>
    <w:rsid w:val="00B31EC2"/>
    <w:rsid w:val="00BB4B19"/>
    <w:rsid w:val="00C846B7"/>
    <w:rsid w:val="00D56392"/>
    <w:rsid w:val="00E33B8C"/>
    <w:rsid w:val="00E4762E"/>
    <w:rsid w:val="00E84070"/>
    <w:rsid w:val="00EF1CA3"/>
    <w:rsid w:val="00FD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654A6-CCD7-4E45-8B75-0B95E561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87B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7B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7B1A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87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7B1A"/>
  </w:style>
  <w:style w:type="paragraph" w:styleId="Footer">
    <w:name w:val="footer"/>
    <w:basedOn w:val="Normal"/>
    <w:link w:val="FooterChar"/>
    <w:uiPriority w:val="99"/>
    <w:unhideWhenUsed/>
    <w:rsid w:val="00487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B1A"/>
  </w:style>
  <w:style w:type="paragraph" w:styleId="BalloonText">
    <w:name w:val="Balloon Text"/>
    <w:basedOn w:val="Normal"/>
    <w:link w:val="BalloonTextChar"/>
    <w:uiPriority w:val="99"/>
    <w:semiHidden/>
    <w:unhideWhenUsed/>
    <w:rsid w:val="0048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dumitrut</dc:creator>
  <cp:lastModifiedBy>elect6</cp:lastModifiedBy>
  <cp:revision>2</cp:revision>
  <dcterms:created xsi:type="dcterms:W3CDTF">2016-04-06T10:41:00Z</dcterms:created>
  <dcterms:modified xsi:type="dcterms:W3CDTF">2016-04-06T10:41:00Z</dcterms:modified>
</cp:coreProperties>
</file>