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92" w:rsidRPr="00CF1120" w:rsidRDefault="00780F92" w:rsidP="004A73E0">
      <w:pPr>
        <w:widowControl w:val="0"/>
        <w:suppressAutoHyphens/>
        <w:spacing w:after="0" w:line="276" w:lineRule="auto"/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MUNICIPIUL BUCUREŞTI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CONSILIUL LOCAL SECTOR 3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</w:p>
    <w:p w:rsidR="005A09B0" w:rsidRPr="00CF1120" w:rsidRDefault="005A09B0" w:rsidP="004A73E0">
      <w:pPr>
        <w:widowControl w:val="0"/>
        <w:suppressAutoHyphens/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PROCESUL VERBAL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 xml:space="preserve">al şedinţei </w:t>
      </w:r>
      <w:r w:rsidR="00502B99"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extra</w:t>
      </w: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ordinare  a Consiliului Local Sector 3</w:t>
      </w:r>
    </w:p>
    <w:p w:rsidR="005A09B0" w:rsidRPr="00CF1120" w:rsidRDefault="005A09B0" w:rsidP="004A73E0">
      <w:pPr>
        <w:widowControl w:val="0"/>
        <w:suppressAutoHyphens/>
        <w:spacing w:after="20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 xml:space="preserve">din data de </w:t>
      </w:r>
      <w:r w:rsidR="00DB755A"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08</w:t>
      </w: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.</w:t>
      </w:r>
      <w:r w:rsidR="00DB755A"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01.2016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rPr>
          <w:rFonts w:ascii="Times New Roman" w:eastAsia="SimSun" w:hAnsi="Times New Roman"/>
          <w:sz w:val="28"/>
          <w:szCs w:val="28"/>
          <w:lang w:val="ro-RO" w:eastAsia="hi-IN" w:bidi="hi-IN"/>
        </w:rPr>
      </w:pP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Convocarea acestei şedinţe a fost făcută de Primarul Sectorului 3 prin invi</w:t>
      </w:r>
      <w:r w:rsidR="00502B99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taţia transmisă în data de </w:t>
      </w:r>
      <w:r w:rsidR="00DB755A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04.01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.2015.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La ș</w:t>
      </w:r>
      <w:r w:rsidR="005A09B0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edință a participat </w:t>
      </w:r>
      <w:r w:rsidR="00DB755A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domnul Viceprimar – Andrei Cristian Tudorache</w:t>
      </w:r>
      <w:r w:rsidR="009B7E5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, doamna Florentina Neacșu-reprezentant al Secretarului Sectorului 3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.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Au fost invitați să participe directorii din cadrul aparatului de specialitate al Primarului Sectorului 3, precum și din subordinea Consiliului Local.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La şedi</w:t>
      </w:r>
      <w:r w:rsidR="00502B99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nţă a participat un număr de  </w:t>
      </w:r>
      <w:r w:rsidR="009B7E5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19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consilieri  din numărul total de 31.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Au lipsit domnii consilieri:</w:t>
      </w:r>
      <w:r w:rsidR="009B7E5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Coșocariu Alexandru-Dan, Dragne Ileana-Daniela, Drăgoiescu Valentin Ionuț, Horcea C-tin Tiberiu, Marineață Marcel, Marinescu Ionela, Niță Alina Valentina, Niță Marius Vasile, </w:t>
      </w:r>
      <w:r w:rsidR="00EF5059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Oprea Daniel Cristian, Petrescu Elena, Tudor Elena, Voinea Inocențiu Ioan.</w:t>
      </w:r>
    </w:p>
    <w:p w:rsidR="00780F92" w:rsidRDefault="00780F92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i/>
          <w:sz w:val="28"/>
          <w:szCs w:val="28"/>
          <w:lang w:val="ro-RO" w:eastAsia="hi-IN" w:bidi="hi-IN"/>
        </w:rPr>
        <w:t>La solicitarea membrilor grupului P.D.L. a fost consemnat modul în care au votat aceştia.</w:t>
      </w:r>
    </w:p>
    <w:p w:rsidR="00CF1120" w:rsidRPr="00CF1120" w:rsidRDefault="00CF1120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  <w:lang w:val="ro-RO" w:eastAsia="hi-IN" w:bidi="hi-IN"/>
        </w:rPr>
      </w:pP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center"/>
        <w:rPr>
          <w:rFonts w:ascii="Times New Roman" w:eastAsia="SimSun" w:hAnsi="Times New Roman"/>
          <w:sz w:val="28"/>
          <w:szCs w:val="28"/>
          <w:u w:val="single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Dl. Preşedinte de şedinţă – Adrian Ionuț Nicolescu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center"/>
        <w:rPr>
          <w:rFonts w:ascii="Times New Roman" w:eastAsia="SimSun" w:hAnsi="Times New Roman"/>
          <w:sz w:val="28"/>
          <w:szCs w:val="28"/>
          <w:u w:val="single"/>
          <w:lang w:val="ro-RO" w:eastAsia="hi-IN" w:bidi="hi-IN"/>
        </w:rPr>
      </w:pPr>
    </w:p>
    <w:p w:rsidR="00673923" w:rsidRPr="00CF1120" w:rsidRDefault="00DB755A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Bună ziua și La mulți ani! Declar ședința</w:t>
      </w:r>
      <w:r w:rsidR="001E4306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deschisă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,</w:t>
      </w:r>
      <w:r w:rsidR="0053589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</w:t>
      </w:r>
      <w:r w:rsidR="00780F92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ședința </w:t>
      </w:r>
      <w:r w:rsidR="0053589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extraordinară </w:t>
      </w:r>
      <w:r w:rsidR="00780F92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din data de 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08</w:t>
      </w:r>
      <w:r w:rsidR="00780F92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.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0</w:t>
      </w:r>
      <w:r w:rsidR="00780F92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1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.2016</w:t>
      </w:r>
      <w:r w:rsidR="00780F92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.</w:t>
      </w:r>
      <w:r w:rsidR="003E6F44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Aveți</w:t>
      </w:r>
      <w:r w:rsidR="0053589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ordinea de zi. </w:t>
      </w:r>
      <w:r w:rsidR="001E4306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Dacă sunt p</w:t>
      </w:r>
      <w:r w:rsidR="0053589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ropuneri</w:t>
      </w:r>
      <w:r w:rsidR="001E4306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sau</w:t>
      </w:r>
      <w:r w:rsidR="0053589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obiecțiuni </w:t>
      </w:r>
      <w:r w:rsidR="001E4306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la</w:t>
      </w:r>
      <w:r w:rsidR="0053589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ordinea de zi? Nu sunt. Supun la vot ordinea de zi. Vă rog, votați!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Ni s-a mai alăturat un consilier.</w:t>
      </w:r>
      <w:r w:rsidR="00673923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Suntem prezenți 19 consilieri.</w:t>
      </w:r>
    </w:p>
    <w:p w:rsidR="0053589E" w:rsidRPr="00CF1120" w:rsidRDefault="00673923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Cu 18</w:t>
      </w:r>
      <w:r w:rsidR="0053589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voturi pentru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, </w:t>
      </w:r>
      <w:r w:rsidR="00974B58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ordinea de zi a fost aprobată. </w:t>
      </w:r>
      <w:r w:rsidR="0053589E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Dau cuvântul Secretarului Sectorului 3 pentru aprobarea procesului verbal. 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Vă rog!</w:t>
      </w:r>
    </w:p>
    <w:p w:rsidR="0053589E" w:rsidRPr="00CF1120" w:rsidRDefault="0053589E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 xml:space="preserve">Secretar al Sectorului 3- </w:t>
      </w:r>
      <w:r w:rsid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 xml:space="preserve">reprezentant </w:t>
      </w:r>
      <w:r w:rsidR="008D712D"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d</w:t>
      </w:r>
      <w:r w:rsidR="00673923"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oamna</w:t>
      </w:r>
      <w:r w:rsidR="008D712D"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 xml:space="preserve"> </w:t>
      </w:r>
      <w:r w:rsidR="00673923"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Florentina Neacșu</w:t>
      </w:r>
    </w:p>
    <w:p w:rsidR="00780F92" w:rsidRPr="00CF1120" w:rsidRDefault="00780F92" w:rsidP="004A73E0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</w:p>
    <w:p w:rsidR="00780F92" w:rsidRPr="00CF1120" w:rsidRDefault="00780F92" w:rsidP="004A73E0">
      <w:pPr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Supun aprob</w:t>
      </w:r>
      <w:r w:rsidR="00D65CC2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ării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procesului-verbal al ședinței </w:t>
      </w:r>
      <w:r w:rsidR="00673923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extra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ordinare a Consiliului Local Sector 3 din data de </w:t>
      </w:r>
      <w:r w:rsidR="00673923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22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.1</w:t>
      </w:r>
      <w:r w:rsidR="002C5B9C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2</w:t>
      </w: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.2015. Vă rugăm, votați!</w:t>
      </w:r>
    </w:p>
    <w:p w:rsidR="00673923" w:rsidRPr="00CF1120" w:rsidRDefault="00673923" w:rsidP="004A73E0">
      <w:pPr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</w:p>
    <w:p w:rsidR="00673923" w:rsidRPr="00CF1120" w:rsidRDefault="00673923" w:rsidP="004A73E0">
      <w:pPr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Dl. Preşedinte de şedinţă – Adrian Ionuț Nicolescu</w:t>
      </w:r>
    </w:p>
    <w:p w:rsidR="00673923" w:rsidRPr="00CF1120" w:rsidRDefault="00673923" w:rsidP="004A73E0">
      <w:pPr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</w:p>
    <w:p w:rsidR="00673923" w:rsidRDefault="00673923" w:rsidP="004A73E0">
      <w:pPr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Vă rog, votați!</w:t>
      </w:r>
      <w:r w:rsidR="001E4306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Vă mulțumesc!</w:t>
      </w:r>
    </w:p>
    <w:p w:rsidR="007A42A6" w:rsidRPr="00CF1120" w:rsidRDefault="007A42A6" w:rsidP="004A73E0">
      <w:pPr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>
        <w:rPr>
          <w:rFonts w:ascii="Times New Roman" w:eastAsia="SimSun" w:hAnsi="Times New Roman"/>
          <w:sz w:val="28"/>
          <w:szCs w:val="28"/>
          <w:lang w:val="ro-RO" w:eastAsia="hi-IN" w:bidi="hi-IN"/>
        </w:rPr>
        <w:t>19 pentru (dintre care Fătu Adrian, Tărtăcuță Victor)</w:t>
      </w:r>
    </w:p>
    <w:p w:rsidR="004E1D60" w:rsidRPr="00CF1120" w:rsidRDefault="0098789C" w:rsidP="004A73E0">
      <w:pPr>
        <w:spacing w:after="0" w:line="276" w:lineRule="auto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ab/>
      </w:r>
      <w:r w:rsidR="002C5B9C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Cu </w:t>
      </w:r>
      <w:r w:rsidR="00673923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19</w:t>
      </w:r>
      <w:r w:rsidR="002C5B9C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voturi pentru procesul verbal a fost aprobat. </w:t>
      </w:r>
    </w:p>
    <w:p w:rsidR="00673923" w:rsidRPr="00CF1120" w:rsidRDefault="002C5B9C" w:rsidP="004A73E0">
      <w:pPr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Trecem la punctul 2, </w:t>
      </w:r>
      <w:r w:rsidR="004E1E6C" w:rsidRPr="00CF1120">
        <w:rPr>
          <w:rFonts w:ascii="Times New Roman" w:eastAsia="SimSun" w:hAnsi="Times New Roman"/>
          <w:sz w:val="28"/>
          <w:szCs w:val="28"/>
          <w:lang w:eastAsia="hi-IN" w:bidi="hi-IN"/>
        </w:rPr>
        <w:t>"</w:t>
      </w:r>
      <w:r w:rsidR="00673923" w:rsidRPr="00CF1120">
        <w:rPr>
          <w:rFonts w:ascii="Times New Roman" w:hAnsi="Times New Roman"/>
          <w:b/>
          <w:i/>
          <w:sz w:val="28"/>
          <w:szCs w:val="28"/>
        </w:rPr>
        <w:t xml:space="preserve">Proiect de hotărâre privind </w:t>
      </w:r>
      <w:r w:rsidR="00673923" w:rsidRPr="00CF1120">
        <w:rPr>
          <w:rFonts w:ascii="Times New Roman" w:hAnsi="Times New Roman"/>
          <w:b/>
          <w:bCs/>
          <w:i/>
          <w:sz w:val="28"/>
          <w:szCs w:val="28"/>
        </w:rPr>
        <w:t>acoperirea din excedentul bugetului local al Sectorului 3 a deficitului secțiunii de dezvoltare pe  anul  2015</w:t>
      </w:r>
      <w:r w:rsidRPr="00CF1120">
        <w:rPr>
          <w:rFonts w:ascii="Times New Roman" w:hAnsi="Times New Roman"/>
          <w:b/>
          <w:sz w:val="28"/>
          <w:szCs w:val="28"/>
        </w:rPr>
        <w:t>”.</w:t>
      </w:r>
      <w:r w:rsidRPr="00CF1120">
        <w:rPr>
          <w:rFonts w:ascii="Times New Roman" w:hAnsi="Times New Roman"/>
          <w:sz w:val="28"/>
          <w:szCs w:val="28"/>
        </w:rPr>
        <w:t xml:space="preserve"> </w:t>
      </w:r>
      <w:r w:rsidR="00673923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Propuneri, obiecțiuni?! Domnule</w:t>
      </w:r>
      <w:r w:rsidR="001E4306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consilier</w:t>
      </w:r>
      <w:r w:rsidR="00673923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 xml:space="preserve"> Tărtăcuță</w:t>
      </w:r>
      <w:r w:rsidR="001E4306" w:rsidRPr="00CF1120">
        <w:rPr>
          <w:rFonts w:ascii="Times New Roman" w:eastAsia="SimSun" w:hAnsi="Times New Roman"/>
          <w:sz w:val="28"/>
          <w:szCs w:val="28"/>
          <w:lang w:val="ro-RO" w:eastAsia="hi-IN" w:bidi="hi-IN"/>
        </w:rPr>
        <w:t>, vă rog!</w:t>
      </w:r>
    </w:p>
    <w:p w:rsidR="00CE5526" w:rsidRPr="00CF1120" w:rsidRDefault="00CE5526" w:rsidP="004A73E0">
      <w:pPr>
        <w:spacing w:after="0" w:line="276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</w:p>
    <w:p w:rsidR="00CE5526" w:rsidRPr="00CF1120" w:rsidRDefault="00CE5526" w:rsidP="004A73E0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Dl. consilier Tărtăcuță Victor</w:t>
      </w:r>
    </w:p>
    <w:p w:rsidR="00673923" w:rsidRPr="00CF1120" w:rsidRDefault="00673923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5526" w:rsidRPr="00CF1120" w:rsidRDefault="00CE5526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CF1120">
        <w:rPr>
          <w:rFonts w:ascii="Times New Roman" w:hAnsi="Times New Roman"/>
          <w:sz w:val="28"/>
          <w:szCs w:val="28"/>
        </w:rPr>
        <w:t>Nu are nici o legătură cu materialul în sine,</w:t>
      </w:r>
      <w:r w:rsidR="00CF1120">
        <w:rPr>
          <w:rFonts w:ascii="Times New Roman" w:hAnsi="Times New Roman"/>
          <w:sz w:val="28"/>
          <w:szCs w:val="28"/>
        </w:rPr>
        <w:t xml:space="preserve"> </w:t>
      </w:r>
      <w:r w:rsidRPr="00CF1120">
        <w:rPr>
          <w:rFonts w:ascii="Times New Roman" w:hAnsi="Times New Roman"/>
          <w:sz w:val="28"/>
          <w:szCs w:val="28"/>
        </w:rPr>
        <w:t>dar vreau ca să subliniez</w:t>
      </w:r>
      <w:r w:rsidR="00CF1120">
        <w:rPr>
          <w:rFonts w:ascii="Times New Roman" w:hAnsi="Times New Roman"/>
          <w:sz w:val="28"/>
          <w:szCs w:val="28"/>
        </w:rPr>
        <w:t xml:space="preserve"> nu știu dacă l-ați citit</w:t>
      </w:r>
      <w:r w:rsidR="00261C56">
        <w:rPr>
          <w:rFonts w:ascii="Times New Roman" w:hAnsi="Times New Roman"/>
          <w:sz w:val="28"/>
          <w:szCs w:val="28"/>
        </w:rPr>
        <w:t>, o cretinitate absolută</w:t>
      </w:r>
      <w:r w:rsidR="00CF1120">
        <w:rPr>
          <w:rFonts w:ascii="Times New Roman" w:hAnsi="Times New Roman"/>
          <w:sz w:val="28"/>
          <w:szCs w:val="28"/>
        </w:rPr>
        <w:t xml:space="preserve"> </w:t>
      </w:r>
      <w:r w:rsidRPr="00CF1120">
        <w:rPr>
          <w:rFonts w:ascii="Times New Roman" w:hAnsi="Times New Roman"/>
          <w:sz w:val="28"/>
          <w:szCs w:val="28"/>
        </w:rPr>
        <w:t xml:space="preserve">a legislației românești </w:t>
      </w:r>
      <w:r w:rsidR="00CF1120">
        <w:rPr>
          <w:rFonts w:ascii="Times New Roman" w:hAnsi="Times New Roman"/>
          <w:sz w:val="28"/>
          <w:szCs w:val="28"/>
        </w:rPr>
        <w:t xml:space="preserve">care spune în felul următor: </w:t>
      </w:r>
      <w:r w:rsidRPr="00CF1120">
        <w:rPr>
          <w:rFonts w:ascii="Times New Roman" w:hAnsi="Times New Roman"/>
          <w:sz w:val="28"/>
          <w:szCs w:val="28"/>
        </w:rPr>
        <w:t>Consiliul Local este obligat</w:t>
      </w:r>
      <w:r w:rsidR="001E4306" w:rsidRPr="00CF1120">
        <w:rPr>
          <w:rFonts w:ascii="Times New Roman" w:hAnsi="Times New Roman"/>
          <w:sz w:val="28"/>
          <w:szCs w:val="28"/>
        </w:rPr>
        <w:t>, obli</w:t>
      </w:r>
      <w:r w:rsidRPr="00CF1120">
        <w:rPr>
          <w:rFonts w:ascii="Times New Roman" w:hAnsi="Times New Roman"/>
          <w:sz w:val="28"/>
          <w:szCs w:val="28"/>
        </w:rPr>
        <w:t>gat ca să voteze lucrul acesta</w:t>
      </w:r>
      <w:r w:rsidRPr="00CF1120">
        <w:rPr>
          <w:rFonts w:ascii="Times New Roman" w:hAnsi="Times New Roman"/>
          <w:sz w:val="28"/>
          <w:szCs w:val="28"/>
          <w:lang w:val="ro-RO"/>
        </w:rPr>
        <w:t>, păi dacă es</w:t>
      </w:r>
      <w:r w:rsidR="00CF1120">
        <w:rPr>
          <w:rFonts w:ascii="Times New Roman" w:hAnsi="Times New Roman"/>
          <w:sz w:val="28"/>
          <w:szCs w:val="28"/>
          <w:lang w:val="ro-RO"/>
        </w:rPr>
        <w:t>te obligat de ce-l mai votăm?</w:t>
      </w:r>
      <w:r w:rsidRPr="00CF1120">
        <w:rPr>
          <w:rFonts w:ascii="Times New Roman" w:hAnsi="Times New Roman"/>
          <w:sz w:val="28"/>
          <w:szCs w:val="28"/>
          <w:lang w:val="ro-RO"/>
        </w:rPr>
        <w:t xml:space="preserve"> Cum ar fi dacă am zice nu, de exemplu, ce s-ar întâmpla?  </w:t>
      </w:r>
    </w:p>
    <w:p w:rsidR="00CE5526" w:rsidRPr="00CF1120" w:rsidRDefault="00CE5526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E5526" w:rsidRPr="00CF1120" w:rsidRDefault="00CE5526" w:rsidP="004A73E0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8"/>
          <w:lang w:val="ro-RO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Dl. Preşedinte de şedinţă – Adrian Ionuț Nicolescu</w:t>
      </w:r>
    </w:p>
    <w:p w:rsidR="00CE5526" w:rsidRPr="00CF1120" w:rsidRDefault="00CE5526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5526" w:rsidRDefault="00DD2FC6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 xml:space="preserve">Vă mulțumesc, domnule consilier, alte propuneri, </w:t>
      </w:r>
      <w:r w:rsidR="00261C56">
        <w:rPr>
          <w:rFonts w:ascii="Times New Roman" w:hAnsi="Times New Roman"/>
          <w:sz w:val="28"/>
          <w:szCs w:val="28"/>
        </w:rPr>
        <w:t>obiecțiuni!? Nu sunt. Obligat, s</w:t>
      </w:r>
      <w:r w:rsidRPr="00CF1120">
        <w:rPr>
          <w:rFonts w:ascii="Times New Roman" w:hAnsi="Times New Roman"/>
          <w:sz w:val="28"/>
          <w:szCs w:val="28"/>
        </w:rPr>
        <w:t>upun la vot punctul numărul 2. Votați, vă rog! Vă mulțumesc!</w:t>
      </w:r>
    </w:p>
    <w:p w:rsidR="007A42A6" w:rsidRPr="00CF1120" w:rsidRDefault="007A42A6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val="ro-RO" w:eastAsia="hi-IN" w:bidi="hi-IN"/>
        </w:rPr>
        <w:t>19 pentru (dintre care Fătu Adrian, Tărtăcuță Victor)</w:t>
      </w:r>
    </w:p>
    <w:p w:rsidR="004E1D60" w:rsidRPr="00CF1120" w:rsidRDefault="0098789C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ab/>
      </w:r>
      <w:r w:rsidR="002C5B9C" w:rsidRPr="00CF1120">
        <w:rPr>
          <w:rFonts w:ascii="Times New Roman" w:hAnsi="Times New Roman"/>
          <w:sz w:val="28"/>
          <w:szCs w:val="28"/>
        </w:rPr>
        <w:t>Cu 19 voturi pentru</w:t>
      </w:r>
      <w:r w:rsidR="004E1D60" w:rsidRPr="00CF1120">
        <w:rPr>
          <w:rFonts w:ascii="Times New Roman" w:hAnsi="Times New Roman"/>
          <w:sz w:val="28"/>
          <w:szCs w:val="28"/>
        </w:rPr>
        <w:t>,</w:t>
      </w:r>
      <w:r w:rsidR="002C5B9C" w:rsidRPr="00CF1120">
        <w:rPr>
          <w:rFonts w:ascii="Times New Roman" w:hAnsi="Times New Roman"/>
          <w:sz w:val="28"/>
          <w:szCs w:val="28"/>
        </w:rPr>
        <w:t xml:space="preserve"> proiectul a fost aprobat.</w:t>
      </w:r>
    </w:p>
    <w:p w:rsidR="002C5B9C" w:rsidRPr="00CF1120" w:rsidRDefault="002C5B9C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 xml:space="preserve">Trecem la </w:t>
      </w:r>
      <w:r w:rsidR="004E1E6C" w:rsidRPr="00CF1120">
        <w:rPr>
          <w:rFonts w:ascii="Times New Roman" w:hAnsi="Times New Roman"/>
          <w:sz w:val="28"/>
          <w:szCs w:val="28"/>
        </w:rPr>
        <w:t>punctul</w:t>
      </w:r>
      <w:r w:rsidRPr="00CF1120">
        <w:rPr>
          <w:rFonts w:ascii="Times New Roman" w:hAnsi="Times New Roman"/>
          <w:sz w:val="28"/>
          <w:szCs w:val="28"/>
        </w:rPr>
        <w:t xml:space="preserve"> 3, </w:t>
      </w:r>
      <w:r w:rsidR="004E1E6C" w:rsidRPr="00CF1120">
        <w:rPr>
          <w:rFonts w:ascii="Times New Roman" w:hAnsi="Times New Roman"/>
          <w:b/>
          <w:i/>
          <w:sz w:val="28"/>
          <w:szCs w:val="28"/>
        </w:rPr>
        <w:t>"</w:t>
      </w:r>
      <w:r w:rsidR="00DD2FC6" w:rsidRPr="00CF1120">
        <w:rPr>
          <w:rFonts w:ascii="Times New Roman" w:hAnsi="Times New Roman"/>
          <w:b/>
          <w:i/>
          <w:sz w:val="28"/>
          <w:szCs w:val="28"/>
        </w:rPr>
        <w:t xml:space="preserve"> Proiect de hotărâre privind aprobarea Strategiei de Dezvoltare a Direcției Generale de Asistență Socială și Protecția Copilului Sector 3</w:t>
      </w:r>
      <w:r w:rsidR="004E1E6C" w:rsidRPr="00CF1120">
        <w:rPr>
          <w:rFonts w:ascii="Times New Roman" w:hAnsi="Times New Roman"/>
          <w:b/>
          <w:sz w:val="28"/>
          <w:szCs w:val="28"/>
        </w:rPr>
        <w:t>"</w:t>
      </w:r>
      <w:r w:rsidRPr="00CF1120">
        <w:rPr>
          <w:rFonts w:ascii="Times New Roman" w:hAnsi="Times New Roman"/>
          <w:b/>
          <w:sz w:val="28"/>
          <w:szCs w:val="28"/>
        </w:rPr>
        <w:t>.</w:t>
      </w:r>
      <w:r w:rsidRPr="00CF1120">
        <w:rPr>
          <w:rFonts w:ascii="Times New Roman" w:hAnsi="Times New Roman"/>
          <w:sz w:val="28"/>
          <w:szCs w:val="28"/>
        </w:rPr>
        <w:t xml:space="preserve"> Propuneri, obiecțiuni?! </w:t>
      </w:r>
      <w:r w:rsidR="00DD2FC6" w:rsidRPr="00CF1120">
        <w:rPr>
          <w:rFonts w:ascii="Times New Roman" w:hAnsi="Times New Roman"/>
          <w:sz w:val="28"/>
          <w:szCs w:val="28"/>
        </w:rPr>
        <w:t>Domnule consilier Tărtăcuță v</w:t>
      </w:r>
      <w:r w:rsidRPr="00CF1120">
        <w:rPr>
          <w:rFonts w:ascii="Times New Roman" w:hAnsi="Times New Roman"/>
          <w:sz w:val="28"/>
          <w:szCs w:val="28"/>
        </w:rPr>
        <w:t>ă rog!</w:t>
      </w:r>
    </w:p>
    <w:p w:rsidR="00DD2FC6" w:rsidRPr="00CF1120" w:rsidRDefault="00DD2FC6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2FC6" w:rsidRPr="00CF1120" w:rsidRDefault="00DD2FC6" w:rsidP="004A73E0">
      <w:pPr>
        <w:spacing w:after="0" w:line="276" w:lineRule="auto"/>
        <w:ind w:firstLine="720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Dl. consilier Tărtăcuță Victor</w:t>
      </w:r>
    </w:p>
    <w:p w:rsidR="00DD2FC6" w:rsidRPr="00CF1120" w:rsidRDefault="00DD2FC6" w:rsidP="004A73E0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DD2FC6" w:rsidRPr="00CF1120" w:rsidRDefault="00DD2FC6" w:rsidP="004A73E0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>Nu mă pot abține, dacă ați văzut</w:t>
      </w:r>
      <w:r w:rsidR="00E52D73" w:rsidRPr="00CF1120">
        <w:rPr>
          <w:rFonts w:ascii="Times New Roman" w:hAnsi="Times New Roman"/>
          <w:sz w:val="28"/>
          <w:szCs w:val="28"/>
        </w:rPr>
        <w:t xml:space="preserve"> acolo scrie </w:t>
      </w:r>
      <w:r w:rsidRPr="00CF1120">
        <w:rPr>
          <w:rFonts w:ascii="Times New Roman" w:hAnsi="Times New Roman"/>
          <w:sz w:val="28"/>
          <w:szCs w:val="28"/>
        </w:rPr>
        <w:t>2015</w:t>
      </w:r>
      <w:r w:rsidR="00E52D73" w:rsidRPr="00CF1120">
        <w:rPr>
          <w:rFonts w:ascii="Times New Roman" w:hAnsi="Times New Roman"/>
          <w:sz w:val="28"/>
          <w:szCs w:val="28"/>
        </w:rPr>
        <w:t>, suntem în 2016</w:t>
      </w:r>
      <w:r w:rsidR="00261C56">
        <w:rPr>
          <w:rFonts w:ascii="Times New Roman" w:hAnsi="Times New Roman"/>
          <w:sz w:val="28"/>
          <w:szCs w:val="28"/>
        </w:rPr>
        <w:t>, scrie domnule 2016,  nu 2015. Mulțumesc!</w:t>
      </w:r>
    </w:p>
    <w:p w:rsidR="00E52D73" w:rsidRDefault="00E52D73" w:rsidP="004A73E0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7A42A6" w:rsidRDefault="007A42A6" w:rsidP="004A73E0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7A42A6" w:rsidRDefault="007A42A6" w:rsidP="004A73E0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7A42A6" w:rsidRPr="00CF1120" w:rsidRDefault="007A42A6" w:rsidP="004A73E0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E52D73" w:rsidRPr="00CF1120" w:rsidRDefault="00E52D73" w:rsidP="004A73E0">
      <w:pPr>
        <w:spacing w:after="0" w:line="276" w:lineRule="auto"/>
        <w:ind w:firstLine="720"/>
        <w:jc w:val="center"/>
        <w:rPr>
          <w:rFonts w:ascii="Times New Roman" w:hAnsi="Times New Roman"/>
          <w:sz w:val="28"/>
          <w:szCs w:val="28"/>
          <w:lang w:val="ro-RO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lastRenderedPageBreak/>
        <w:t>Dl. Preşedinte de şedinţă – Adrian Ionuț Nicolescu</w:t>
      </w:r>
    </w:p>
    <w:p w:rsidR="00E52D73" w:rsidRPr="00CF1120" w:rsidRDefault="00E52D73" w:rsidP="004A73E0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E52D73" w:rsidRPr="00CF1120" w:rsidRDefault="00E52D73" w:rsidP="004A73E0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>Domnule director, vă rog! Dacă puteți să ne spuneți pe scurt?</w:t>
      </w:r>
    </w:p>
    <w:p w:rsidR="00E52D73" w:rsidRPr="00CF1120" w:rsidRDefault="00E52D73" w:rsidP="004A73E0">
      <w:pPr>
        <w:spacing w:after="0"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E52D73" w:rsidRPr="00CF1120" w:rsidRDefault="00E52D73" w:rsidP="004A73E0">
      <w:pPr>
        <w:tabs>
          <w:tab w:val="left" w:pos="2265"/>
        </w:tabs>
        <w:spacing w:after="0" w:line="276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 xml:space="preserve">Dl. Director </w:t>
      </w:r>
      <w:r w:rsidR="00261C56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General al Direcției Generale de Asistență Socială și Protecția Copilului - Lucian</w:t>
      </w: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 xml:space="preserve"> Ene</w:t>
      </w:r>
    </w:p>
    <w:p w:rsidR="00E52D73" w:rsidRPr="00CF1120" w:rsidRDefault="00E52D73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E1D60" w:rsidRPr="00CF1120" w:rsidRDefault="0098789C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ab/>
      </w:r>
      <w:r w:rsidR="00E52D73" w:rsidRPr="00CF1120">
        <w:rPr>
          <w:rFonts w:ascii="Times New Roman" w:hAnsi="Times New Roman"/>
          <w:sz w:val="28"/>
          <w:szCs w:val="28"/>
        </w:rPr>
        <w:t>Domnul consilier are dreptate, este 2015-2020, noi am lucrat la această strategie când am venit eu în luna martie</w:t>
      </w:r>
      <w:r w:rsidR="008D55B9" w:rsidRPr="00CF1120">
        <w:rPr>
          <w:rFonts w:ascii="Times New Roman" w:hAnsi="Times New Roman"/>
          <w:sz w:val="28"/>
          <w:szCs w:val="28"/>
        </w:rPr>
        <w:t xml:space="preserve">-februarie sfârșit, lucrurile erau începute, ne-a luat destul de mult timp, noi am lansat de anul trecut </w:t>
      </w:r>
      <w:r w:rsidR="00261C56">
        <w:rPr>
          <w:rFonts w:ascii="Times New Roman" w:hAnsi="Times New Roman"/>
          <w:sz w:val="28"/>
          <w:szCs w:val="28"/>
        </w:rPr>
        <w:t>această strategie, dar pentru că</w:t>
      </w:r>
      <w:r w:rsidR="008D55B9" w:rsidRPr="00CF1120">
        <w:rPr>
          <w:rFonts w:ascii="Times New Roman" w:hAnsi="Times New Roman"/>
          <w:sz w:val="28"/>
          <w:szCs w:val="28"/>
        </w:rPr>
        <w:t xml:space="preserve"> a fost nevoie să stea în dezbatere publică, e lansat</w:t>
      </w:r>
      <w:r w:rsidR="001E4306" w:rsidRPr="00CF1120">
        <w:rPr>
          <w:rFonts w:ascii="Times New Roman" w:hAnsi="Times New Roman"/>
          <w:sz w:val="28"/>
          <w:szCs w:val="28"/>
        </w:rPr>
        <w:t>ă</w:t>
      </w:r>
      <w:r w:rsidR="008D55B9" w:rsidRPr="00CF1120">
        <w:rPr>
          <w:rFonts w:ascii="Times New Roman" w:hAnsi="Times New Roman"/>
          <w:sz w:val="28"/>
          <w:szCs w:val="28"/>
        </w:rPr>
        <w:t xml:space="preserve"> în 2015. Acum eu îmi asum, că ar fi trebuit și ar fi fost mai fericit să scriem 2016-2020. </w:t>
      </w:r>
    </w:p>
    <w:p w:rsidR="004A73E0" w:rsidRDefault="004A73E0" w:rsidP="004A73E0">
      <w:pPr>
        <w:spacing w:after="0" w:line="276" w:lineRule="auto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</w:p>
    <w:p w:rsidR="004A73E0" w:rsidRDefault="004A73E0" w:rsidP="004A73E0">
      <w:pPr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</w:p>
    <w:p w:rsidR="008D55B9" w:rsidRPr="00CF1120" w:rsidRDefault="008D55B9" w:rsidP="004A73E0">
      <w:pPr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  <w:t>Dl. Preşedinte de şedinţă – Adrian Ionuț Nicolescu</w:t>
      </w:r>
    </w:p>
    <w:p w:rsidR="008D55B9" w:rsidRPr="00CF1120" w:rsidRDefault="008D55B9" w:rsidP="004A73E0">
      <w:pPr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  <w:u w:val="single"/>
          <w:lang w:val="ro-RO" w:eastAsia="hi-IN" w:bidi="hi-IN"/>
        </w:rPr>
      </w:pPr>
    </w:p>
    <w:p w:rsidR="008D55B9" w:rsidRPr="00CF1120" w:rsidRDefault="008D55B9" w:rsidP="004A73E0">
      <w:p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ab/>
        <w:t xml:space="preserve">Vă mulțumesc, alte propuneri, obiecțiuni!? Nu sunt. Supun la vot punctul </w:t>
      </w:r>
      <w:r w:rsidR="001E4306" w:rsidRPr="00CF1120">
        <w:rPr>
          <w:rFonts w:ascii="Times New Roman" w:hAnsi="Times New Roman"/>
          <w:sz w:val="28"/>
          <w:szCs w:val="28"/>
        </w:rPr>
        <w:t>numărul 3</w:t>
      </w:r>
      <w:r w:rsidRPr="00CF1120">
        <w:rPr>
          <w:rFonts w:ascii="Times New Roman" w:hAnsi="Times New Roman"/>
          <w:sz w:val="28"/>
          <w:szCs w:val="28"/>
        </w:rPr>
        <w:t>. Votați, vă rog! Vă mulțumesc!</w:t>
      </w:r>
    </w:p>
    <w:p w:rsidR="009B40D4" w:rsidRPr="00CF1120" w:rsidRDefault="002C5B9C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 xml:space="preserve"> </w:t>
      </w:r>
      <w:r w:rsidR="007A42A6">
        <w:rPr>
          <w:rFonts w:ascii="Times New Roman" w:hAnsi="Times New Roman"/>
          <w:sz w:val="28"/>
          <w:szCs w:val="28"/>
        </w:rPr>
        <w:t xml:space="preserve">      </w:t>
      </w:r>
      <w:r w:rsidR="007A42A6">
        <w:rPr>
          <w:rFonts w:ascii="Times New Roman" w:eastAsia="SimSun" w:hAnsi="Times New Roman"/>
          <w:sz w:val="28"/>
          <w:szCs w:val="28"/>
          <w:lang w:val="ro-RO" w:eastAsia="hi-IN" w:bidi="hi-IN"/>
        </w:rPr>
        <w:t>19 pentru (dintre care Fătu Adrian, Tărtăcuță Victor)</w:t>
      </w:r>
    </w:p>
    <w:p w:rsidR="004E1D60" w:rsidRPr="00CF1120" w:rsidRDefault="001E4306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F1120">
        <w:rPr>
          <w:rFonts w:ascii="Times New Roman" w:hAnsi="Times New Roman"/>
          <w:sz w:val="28"/>
          <w:szCs w:val="28"/>
        </w:rPr>
        <w:t xml:space="preserve">       Cu 19</w:t>
      </w:r>
      <w:r w:rsidR="009B40D4" w:rsidRPr="00CF1120">
        <w:rPr>
          <w:rFonts w:ascii="Times New Roman" w:hAnsi="Times New Roman"/>
          <w:sz w:val="28"/>
          <w:szCs w:val="28"/>
        </w:rPr>
        <w:t xml:space="preserve"> voturi pentru</w:t>
      </w:r>
      <w:r w:rsidRPr="00CF1120">
        <w:rPr>
          <w:rFonts w:ascii="Times New Roman" w:hAnsi="Times New Roman"/>
          <w:sz w:val="28"/>
          <w:szCs w:val="28"/>
        </w:rPr>
        <w:t>,</w:t>
      </w:r>
      <w:r w:rsidR="009B40D4" w:rsidRPr="00CF1120">
        <w:rPr>
          <w:rFonts w:ascii="Times New Roman" w:hAnsi="Times New Roman"/>
          <w:sz w:val="28"/>
          <w:szCs w:val="28"/>
        </w:rPr>
        <w:t xml:space="preserve"> proiectul a fost aprobat. </w:t>
      </w:r>
      <w:r w:rsidRPr="00CF1120">
        <w:rPr>
          <w:rFonts w:ascii="Times New Roman" w:hAnsi="Times New Roman"/>
          <w:sz w:val="28"/>
          <w:szCs w:val="28"/>
        </w:rPr>
        <w:t>Vă mulțumesc! La mu</w:t>
      </w:r>
      <w:r w:rsidR="00261C56">
        <w:rPr>
          <w:rFonts w:ascii="Times New Roman" w:hAnsi="Times New Roman"/>
          <w:sz w:val="28"/>
          <w:szCs w:val="28"/>
        </w:rPr>
        <w:t>lți ani! Declar ședința închisă!</w:t>
      </w:r>
    </w:p>
    <w:p w:rsidR="009A46FC" w:rsidRPr="00CF1120" w:rsidRDefault="009A46FC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A46FC" w:rsidRPr="00CF1120" w:rsidRDefault="009A46FC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A46FC" w:rsidRPr="00CF1120" w:rsidRDefault="009A46FC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E1D60" w:rsidRPr="00CF1120" w:rsidRDefault="004E1D60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E1D60" w:rsidRPr="00CF1120" w:rsidRDefault="004E1D60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74B58" w:rsidRPr="00CF1120" w:rsidRDefault="001942A2" w:rsidP="00974B58">
      <w:pPr>
        <w:widowControl w:val="0"/>
        <w:suppressAutoHyphens/>
        <w:spacing w:after="0" w:line="480" w:lineRule="auto"/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 xml:space="preserve">     </w:t>
      </w:r>
      <w:r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 xml:space="preserve">   </w:t>
      </w:r>
      <w:r w:rsidR="00974B58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 xml:space="preserve"> </w:t>
      </w:r>
      <w:r w:rsidR="00974B58"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>PREŞEDINTE DE ŞEDINŢĂ,</w:t>
      </w:r>
      <w:r w:rsidR="00974B58"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ab/>
      </w:r>
      <w:r w:rsidR="00974B58"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ab/>
      </w:r>
      <w:r w:rsidR="00974B58"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ab/>
      </w:r>
      <w:r w:rsidR="00974B58"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ab/>
        <w:t xml:space="preserve">          </w:t>
      </w:r>
      <w:r w:rsidR="00974B58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 xml:space="preserve">  </w:t>
      </w:r>
      <w:r w:rsidR="00974B58"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 xml:space="preserve">SECRETAR,   </w:t>
      </w:r>
    </w:p>
    <w:p w:rsidR="001942A2" w:rsidRPr="00CF1120" w:rsidRDefault="00974B58" w:rsidP="00974B58">
      <w:pPr>
        <w:widowControl w:val="0"/>
        <w:suppressAutoHyphens/>
        <w:spacing w:after="0" w:line="480" w:lineRule="auto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 xml:space="preserve">     </w:t>
      </w:r>
      <w:r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 xml:space="preserve"> </w:t>
      </w:r>
      <w:r w:rsidRPr="00CF1120">
        <w:rPr>
          <w:rFonts w:ascii="Times New Roman" w:eastAsia="SimSun" w:hAnsi="Times New Roman"/>
          <w:b/>
          <w:sz w:val="28"/>
          <w:szCs w:val="28"/>
          <w:lang w:val="ro-RO" w:eastAsia="hi-IN" w:bidi="hi-IN"/>
        </w:rPr>
        <w:t>ADRIAN IONUȚ NICOLESCU</w:t>
      </w:r>
      <w:r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ab/>
      </w:r>
      <w:r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ab/>
      </w:r>
      <w:r w:rsidRPr="00CF1120"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ab/>
        <w:t xml:space="preserve">               </w:t>
      </w:r>
      <w:r w:rsidRPr="00CF1120">
        <w:rPr>
          <w:rFonts w:ascii="Times New Roman" w:eastAsia="Times New Roman" w:hAnsi="Times New Roman"/>
          <w:b/>
          <w:bCs/>
          <w:sz w:val="28"/>
          <w:szCs w:val="28"/>
          <w:lang w:val="ro-RO" w:eastAsia="hi-IN" w:bidi="hi-IN"/>
        </w:rPr>
        <w:t>MARIUS MIHĂIȚĂ</w:t>
      </w:r>
    </w:p>
    <w:p w:rsidR="002C5B9C" w:rsidRPr="00CF1120" w:rsidRDefault="002C5B9C" w:rsidP="004A73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5B9C" w:rsidRPr="00CF1120" w:rsidRDefault="002C5B9C" w:rsidP="004A73E0">
      <w:pPr>
        <w:spacing w:after="0" w:line="276" w:lineRule="auto"/>
        <w:rPr>
          <w:rFonts w:ascii="Times New Roman" w:eastAsia="SimSun" w:hAnsi="Times New Roman"/>
          <w:sz w:val="28"/>
          <w:szCs w:val="28"/>
          <w:lang w:val="ro-RO" w:eastAsia="hi-IN" w:bidi="hi-IN"/>
        </w:rPr>
      </w:pPr>
    </w:p>
    <w:p w:rsidR="00780F92" w:rsidRPr="00CF1120" w:rsidRDefault="001942A2" w:rsidP="00FC6863">
      <w:pPr>
        <w:widowControl w:val="0"/>
        <w:suppressAutoHyphens/>
        <w:spacing w:after="0" w:line="480" w:lineRule="auto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  <w:r>
        <w:rPr>
          <w:rFonts w:ascii="Times New Roman" w:eastAsia="SimSun" w:hAnsi="Times New Roman"/>
          <w:b/>
          <w:bCs/>
          <w:sz w:val="28"/>
          <w:szCs w:val="28"/>
          <w:lang w:val="ro-RO" w:eastAsia="hi-IN" w:bidi="hi-IN"/>
        </w:rPr>
        <w:t xml:space="preserve"> </w:t>
      </w:r>
    </w:p>
    <w:p w:rsidR="004E1D60" w:rsidRPr="00CF1120" w:rsidRDefault="004E1D60" w:rsidP="00FC6863">
      <w:pPr>
        <w:widowControl w:val="0"/>
        <w:suppressAutoHyphens/>
        <w:spacing w:after="0" w:line="480" w:lineRule="auto"/>
        <w:jc w:val="both"/>
        <w:rPr>
          <w:rFonts w:ascii="Times New Roman" w:eastAsia="SimSun" w:hAnsi="Times New Roman"/>
          <w:sz w:val="28"/>
          <w:szCs w:val="28"/>
          <w:lang w:val="ro-RO" w:eastAsia="hi-IN" w:bidi="hi-IN"/>
        </w:rPr>
      </w:pPr>
    </w:p>
    <w:sectPr w:rsidR="004E1D60" w:rsidRPr="00CF1120" w:rsidSect="00EC4369">
      <w:footerReference w:type="even" r:id="rId8"/>
      <w:footerReference w:type="default" r:id="rId9"/>
      <w:pgSz w:w="12240" w:h="15840"/>
      <w:pgMar w:top="1134" w:right="1440" w:bottom="1003" w:left="1440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70A" w:rsidRDefault="00DC370A">
      <w:pPr>
        <w:spacing w:after="0" w:line="240" w:lineRule="auto"/>
      </w:pPr>
      <w:r>
        <w:separator/>
      </w:r>
    </w:p>
  </w:endnote>
  <w:endnote w:type="continuationSeparator" w:id="1">
    <w:p w:rsidR="00DC370A" w:rsidRDefault="00DC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 New Roman1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77" w:rsidRDefault="002C1371">
    <w:pPr>
      <w:pStyle w:val="wFooter"/>
    </w:pPr>
    <w:fldSimple w:instr=" PAGE \*Arabic ">
      <w:r w:rsidR="00743777">
        <w:rPr>
          <w:noProof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777" w:rsidRDefault="002C1371">
    <w:pPr>
      <w:pStyle w:val="wFooter"/>
    </w:pPr>
    <w:fldSimple w:instr=" PAGE \*Arabic ">
      <w:r w:rsidR="007A42A6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70A" w:rsidRDefault="00DC370A">
      <w:pPr>
        <w:spacing w:after="0" w:line="240" w:lineRule="auto"/>
      </w:pPr>
      <w:r>
        <w:separator/>
      </w:r>
    </w:p>
  </w:footnote>
  <w:footnote w:type="continuationSeparator" w:id="1">
    <w:p w:rsidR="00DC370A" w:rsidRDefault="00DC3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961F0"/>
    <w:multiLevelType w:val="hybridMultilevel"/>
    <w:tmpl w:val="B45CC824"/>
    <w:lvl w:ilvl="0" w:tplc="90F0B85A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F7445"/>
    <w:multiLevelType w:val="hybridMultilevel"/>
    <w:tmpl w:val="837CB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27B"/>
    <w:rsid w:val="00003C65"/>
    <w:rsid w:val="00015C16"/>
    <w:rsid w:val="00020D3A"/>
    <w:rsid w:val="00022263"/>
    <w:rsid w:val="00022649"/>
    <w:rsid w:val="0002294B"/>
    <w:rsid w:val="00040A6B"/>
    <w:rsid w:val="0005179E"/>
    <w:rsid w:val="00063434"/>
    <w:rsid w:val="00063E3C"/>
    <w:rsid w:val="000A5686"/>
    <w:rsid w:val="00121F3C"/>
    <w:rsid w:val="00130A1F"/>
    <w:rsid w:val="001351B2"/>
    <w:rsid w:val="00155A72"/>
    <w:rsid w:val="00171DCB"/>
    <w:rsid w:val="001760D9"/>
    <w:rsid w:val="00176DF2"/>
    <w:rsid w:val="001942A2"/>
    <w:rsid w:val="001B1846"/>
    <w:rsid w:val="001C1FE9"/>
    <w:rsid w:val="001E4306"/>
    <w:rsid w:val="001F3A70"/>
    <w:rsid w:val="002024D4"/>
    <w:rsid w:val="002125A2"/>
    <w:rsid w:val="00213310"/>
    <w:rsid w:val="002378A7"/>
    <w:rsid w:val="00250C66"/>
    <w:rsid w:val="002610CF"/>
    <w:rsid w:val="00261C56"/>
    <w:rsid w:val="0027530A"/>
    <w:rsid w:val="002816C4"/>
    <w:rsid w:val="00285C83"/>
    <w:rsid w:val="002A3A43"/>
    <w:rsid w:val="002B04E1"/>
    <w:rsid w:val="002B35D1"/>
    <w:rsid w:val="002C1371"/>
    <w:rsid w:val="002C5B9C"/>
    <w:rsid w:val="002E734D"/>
    <w:rsid w:val="0030400D"/>
    <w:rsid w:val="00344EBE"/>
    <w:rsid w:val="00366D02"/>
    <w:rsid w:val="00382810"/>
    <w:rsid w:val="00390761"/>
    <w:rsid w:val="003B00F9"/>
    <w:rsid w:val="003B3607"/>
    <w:rsid w:val="003C195B"/>
    <w:rsid w:val="003C7A08"/>
    <w:rsid w:val="003D2EE1"/>
    <w:rsid w:val="003D5AE6"/>
    <w:rsid w:val="003E6F44"/>
    <w:rsid w:val="003F5CC0"/>
    <w:rsid w:val="0040150B"/>
    <w:rsid w:val="00454A62"/>
    <w:rsid w:val="0046144C"/>
    <w:rsid w:val="00467FDB"/>
    <w:rsid w:val="004A73E0"/>
    <w:rsid w:val="004E1D60"/>
    <w:rsid w:val="004E1E6C"/>
    <w:rsid w:val="004E2D96"/>
    <w:rsid w:val="00502B99"/>
    <w:rsid w:val="00527B5F"/>
    <w:rsid w:val="0053589E"/>
    <w:rsid w:val="00552226"/>
    <w:rsid w:val="0056153E"/>
    <w:rsid w:val="00563E19"/>
    <w:rsid w:val="00566A8F"/>
    <w:rsid w:val="00571E60"/>
    <w:rsid w:val="005922EC"/>
    <w:rsid w:val="00597CEE"/>
    <w:rsid w:val="005A09B0"/>
    <w:rsid w:val="005C481F"/>
    <w:rsid w:val="005D5A21"/>
    <w:rsid w:val="005D5B5E"/>
    <w:rsid w:val="005E5FCA"/>
    <w:rsid w:val="005F0E32"/>
    <w:rsid w:val="005F668A"/>
    <w:rsid w:val="0060516E"/>
    <w:rsid w:val="006233A3"/>
    <w:rsid w:val="00625A84"/>
    <w:rsid w:val="00634B8B"/>
    <w:rsid w:val="00643687"/>
    <w:rsid w:val="00645D46"/>
    <w:rsid w:val="00662172"/>
    <w:rsid w:val="00665A97"/>
    <w:rsid w:val="00672F5B"/>
    <w:rsid w:val="00673923"/>
    <w:rsid w:val="006922C1"/>
    <w:rsid w:val="006A2929"/>
    <w:rsid w:val="006A70CD"/>
    <w:rsid w:val="006B1217"/>
    <w:rsid w:val="006B58DF"/>
    <w:rsid w:val="006C39AC"/>
    <w:rsid w:val="006D7587"/>
    <w:rsid w:val="00722534"/>
    <w:rsid w:val="007242D7"/>
    <w:rsid w:val="00743777"/>
    <w:rsid w:val="00754BB7"/>
    <w:rsid w:val="00772795"/>
    <w:rsid w:val="00780F92"/>
    <w:rsid w:val="007973D5"/>
    <w:rsid w:val="007A42A6"/>
    <w:rsid w:val="007B67E3"/>
    <w:rsid w:val="007D10CA"/>
    <w:rsid w:val="007E0363"/>
    <w:rsid w:val="007E27F7"/>
    <w:rsid w:val="007F4447"/>
    <w:rsid w:val="0080113C"/>
    <w:rsid w:val="00803E19"/>
    <w:rsid w:val="00824D31"/>
    <w:rsid w:val="00830F72"/>
    <w:rsid w:val="00836190"/>
    <w:rsid w:val="00847659"/>
    <w:rsid w:val="0085084A"/>
    <w:rsid w:val="008737AB"/>
    <w:rsid w:val="0087763A"/>
    <w:rsid w:val="0088676D"/>
    <w:rsid w:val="008B2A01"/>
    <w:rsid w:val="008C25B9"/>
    <w:rsid w:val="008C27FA"/>
    <w:rsid w:val="008C7757"/>
    <w:rsid w:val="008D55B9"/>
    <w:rsid w:val="008D712D"/>
    <w:rsid w:val="008E6E5E"/>
    <w:rsid w:val="008E7E7B"/>
    <w:rsid w:val="008F1457"/>
    <w:rsid w:val="008F1D73"/>
    <w:rsid w:val="008F5C4B"/>
    <w:rsid w:val="009032EA"/>
    <w:rsid w:val="009048AD"/>
    <w:rsid w:val="009103F5"/>
    <w:rsid w:val="00930D0E"/>
    <w:rsid w:val="00955292"/>
    <w:rsid w:val="00961E9E"/>
    <w:rsid w:val="00966D0C"/>
    <w:rsid w:val="00974B58"/>
    <w:rsid w:val="0098716B"/>
    <w:rsid w:val="0098789C"/>
    <w:rsid w:val="00997A34"/>
    <w:rsid w:val="009A46FC"/>
    <w:rsid w:val="009A6450"/>
    <w:rsid w:val="009B40D4"/>
    <w:rsid w:val="009B7E5E"/>
    <w:rsid w:val="009C3E03"/>
    <w:rsid w:val="009D211C"/>
    <w:rsid w:val="009E6370"/>
    <w:rsid w:val="009F127B"/>
    <w:rsid w:val="00A11B68"/>
    <w:rsid w:val="00A14EEA"/>
    <w:rsid w:val="00A22388"/>
    <w:rsid w:val="00A43FDF"/>
    <w:rsid w:val="00A54F1D"/>
    <w:rsid w:val="00A84303"/>
    <w:rsid w:val="00A86E33"/>
    <w:rsid w:val="00AA06B4"/>
    <w:rsid w:val="00AA6B44"/>
    <w:rsid w:val="00AB7CF1"/>
    <w:rsid w:val="00AC397C"/>
    <w:rsid w:val="00AC63D8"/>
    <w:rsid w:val="00AC6E76"/>
    <w:rsid w:val="00AC759E"/>
    <w:rsid w:val="00B023D8"/>
    <w:rsid w:val="00B02A23"/>
    <w:rsid w:val="00B32A63"/>
    <w:rsid w:val="00B33F7A"/>
    <w:rsid w:val="00B371DA"/>
    <w:rsid w:val="00B43B84"/>
    <w:rsid w:val="00B500B2"/>
    <w:rsid w:val="00B500B6"/>
    <w:rsid w:val="00B6530F"/>
    <w:rsid w:val="00B664B4"/>
    <w:rsid w:val="00B717F5"/>
    <w:rsid w:val="00B83686"/>
    <w:rsid w:val="00B87B79"/>
    <w:rsid w:val="00BA21DC"/>
    <w:rsid w:val="00BA2FCA"/>
    <w:rsid w:val="00BA7730"/>
    <w:rsid w:val="00BB36C1"/>
    <w:rsid w:val="00BC41D0"/>
    <w:rsid w:val="00BE5D95"/>
    <w:rsid w:val="00C054CB"/>
    <w:rsid w:val="00C0579C"/>
    <w:rsid w:val="00C135E4"/>
    <w:rsid w:val="00C164BC"/>
    <w:rsid w:val="00C25A81"/>
    <w:rsid w:val="00C465DD"/>
    <w:rsid w:val="00C56E6A"/>
    <w:rsid w:val="00C67600"/>
    <w:rsid w:val="00C87B03"/>
    <w:rsid w:val="00C906C3"/>
    <w:rsid w:val="00CA1772"/>
    <w:rsid w:val="00CA3D8F"/>
    <w:rsid w:val="00CA7FD1"/>
    <w:rsid w:val="00CC07F1"/>
    <w:rsid w:val="00CE0DE2"/>
    <w:rsid w:val="00CE5526"/>
    <w:rsid w:val="00CF1120"/>
    <w:rsid w:val="00CF2463"/>
    <w:rsid w:val="00D01164"/>
    <w:rsid w:val="00D0495F"/>
    <w:rsid w:val="00D17F35"/>
    <w:rsid w:val="00D64819"/>
    <w:rsid w:val="00D65CC2"/>
    <w:rsid w:val="00D84A9C"/>
    <w:rsid w:val="00D84F5B"/>
    <w:rsid w:val="00D86EA7"/>
    <w:rsid w:val="00D972E1"/>
    <w:rsid w:val="00DB755A"/>
    <w:rsid w:val="00DC370A"/>
    <w:rsid w:val="00DD2FC6"/>
    <w:rsid w:val="00DF380B"/>
    <w:rsid w:val="00DF6948"/>
    <w:rsid w:val="00E308FF"/>
    <w:rsid w:val="00E3324A"/>
    <w:rsid w:val="00E415B8"/>
    <w:rsid w:val="00E42A17"/>
    <w:rsid w:val="00E435ED"/>
    <w:rsid w:val="00E461F3"/>
    <w:rsid w:val="00E52D73"/>
    <w:rsid w:val="00E60334"/>
    <w:rsid w:val="00E6306F"/>
    <w:rsid w:val="00E82CBA"/>
    <w:rsid w:val="00EA7134"/>
    <w:rsid w:val="00EB0437"/>
    <w:rsid w:val="00EC0818"/>
    <w:rsid w:val="00EC0DBA"/>
    <w:rsid w:val="00EC1230"/>
    <w:rsid w:val="00EC4369"/>
    <w:rsid w:val="00EF5059"/>
    <w:rsid w:val="00F511AF"/>
    <w:rsid w:val="00F73672"/>
    <w:rsid w:val="00F75007"/>
    <w:rsid w:val="00F867CB"/>
    <w:rsid w:val="00FB7A37"/>
    <w:rsid w:val="00FC59D5"/>
    <w:rsid w:val="00FC6863"/>
    <w:rsid w:val="00FD18FB"/>
    <w:rsid w:val="00FD458F"/>
    <w:rsid w:val="00FE69CE"/>
    <w:rsid w:val="00FE7D46"/>
    <w:rsid w:val="00FF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7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2">
    <w:name w:val="wT2"/>
    <w:rsid w:val="009F127B"/>
  </w:style>
  <w:style w:type="character" w:customStyle="1" w:styleId="wT3">
    <w:name w:val="wT3"/>
    <w:rsid w:val="009F127B"/>
  </w:style>
  <w:style w:type="character" w:customStyle="1" w:styleId="wT4">
    <w:name w:val="wT4"/>
    <w:rsid w:val="009F127B"/>
    <w:rPr>
      <w:b/>
    </w:rPr>
  </w:style>
  <w:style w:type="character" w:customStyle="1" w:styleId="wT6">
    <w:name w:val="wT6"/>
    <w:rsid w:val="009F127B"/>
  </w:style>
  <w:style w:type="character" w:customStyle="1" w:styleId="wT27">
    <w:name w:val="wT27"/>
    <w:rsid w:val="009F127B"/>
    <w:rPr>
      <w:b/>
    </w:rPr>
  </w:style>
  <w:style w:type="paragraph" w:customStyle="1" w:styleId="wFooter">
    <w:name w:val="wFooter"/>
    <w:basedOn w:val="Normal"/>
    <w:rsid w:val="009F127B"/>
    <w:pPr>
      <w:tabs>
        <w:tab w:val="center" w:pos="4680"/>
        <w:tab w:val="right" w:pos="9360"/>
      </w:tabs>
      <w:spacing w:line="100" w:lineRule="atLeast"/>
    </w:pPr>
    <w:rPr>
      <w:rFonts w:cs="F"/>
    </w:rPr>
  </w:style>
  <w:style w:type="paragraph" w:customStyle="1" w:styleId="wP6">
    <w:name w:val="wP6"/>
    <w:basedOn w:val="Normal"/>
    <w:rsid w:val="009F127B"/>
    <w:pPr>
      <w:spacing w:line="276" w:lineRule="auto"/>
    </w:pPr>
    <w:rPr>
      <w:rFonts w:cs="F"/>
    </w:rPr>
  </w:style>
  <w:style w:type="paragraph" w:customStyle="1" w:styleId="wP8">
    <w:name w:val="wP8"/>
    <w:basedOn w:val="Normal"/>
    <w:rsid w:val="009F127B"/>
    <w:pPr>
      <w:spacing w:line="100" w:lineRule="atLeast"/>
    </w:pPr>
    <w:rPr>
      <w:rFonts w:cs="Times New Roman1"/>
      <w:sz w:val="28"/>
      <w:lang w:val="ro-RO"/>
    </w:rPr>
  </w:style>
  <w:style w:type="paragraph" w:customStyle="1" w:styleId="wP12">
    <w:name w:val="wP12"/>
    <w:basedOn w:val="Normal"/>
    <w:rsid w:val="009F127B"/>
    <w:pPr>
      <w:spacing w:line="100" w:lineRule="atLeast"/>
      <w:jc w:val="both"/>
    </w:pPr>
    <w:rPr>
      <w:rFonts w:cs="F"/>
    </w:rPr>
  </w:style>
  <w:style w:type="paragraph" w:customStyle="1" w:styleId="wP14">
    <w:name w:val="wP14"/>
    <w:basedOn w:val="Normal"/>
    <w:rsid w:val="009F127B"/>
    <w:pPr>
      <w:spacing w:line="276" w:lineRule="auto"/>
    </w:pPr>
    <w:rPr>
      <w:rFonts w:cs="F"/>
    </w:rPr>
  </w:style>
  <w:style w:type="paragraph" w:customStyle="1" w:styleId="wP15">
    <w:name w:val="wP15"/>
    <w:basedOn w:val="Normal"/>
    <w:rsid w:val="009F127B"/>
    <w:pPr>
      <w:spacing w:line="100" w:lineRule="atLeast"/>
      <w:ind w:firstLine="720"/>
      <w:jc w:val="center"/>
    </w:pPr>
    <w:rPr>
      <w:rFonts w:cs="Times New Roman1"/>
      <w:sz w:val="28"/>
      <w:u w:val="single"/>
      <w:lang w:val="ro-RO"/>
    </w:rPr>
  </w:style>
  <w:style w:type="paragraph" w:customStyle="1" w:styleId="wP16">
    <w:name w:val="wP16"/>
    <w:basedOn w:val="Normal"/>
    <w:rsid w:val="009F127B"/>
    <w:pPr>
      <w:spacing w:line="100" w:lineRule="atLeast"/>
      <w:ind w:firstLine="720"/>
      <w:jc w:val="center"/>
    </w:pPr>
    <w:rPr>
      <w:rFonts w:cs="Times New Roman1"/>
      <w:sz w:val="28"/>
      <w:u w:val="single"/>
      <w:lang w:val="ro-RO"/>
    </w:rPr>
  </w:style>
  <w:style w:type="paragraph" w:customStyle="1" w:styleId="wP19">
    <w:name w:val="wP19"/>
    <w:basedOn w:val="Normal"/>
    <w:rsid w:val="009F127B"/>
    <w:pPr>
      <w:spacing w:line="100" w:lineRule="atLeast"/>
      <w:ind w:firstLine="720"/>
      <w:jc w:val="both"/>
    </w:pPr>
    <w:rPr>
      <w:rFonts w:cs="Times New Roman1"/>
      <w:sz w:val="28"/>
      <w:lang w:val="ro-RO"/>
    </w:rPr>
  </w:style>
  <w:style w:type="paragraph" w:customStyle="1" w:styleId="wP22">
    <w:name w:val="wP22"/>
    <w:basedOn w:val="Normal"/>
    <w:rsid w:val="009F127B"/>
    <w:pPr>
      <w:spacing w:line="100" w:lineRule="atLeast"/>
      <w:ind w:firstLine="720"/>
      <w:jc w:val="center"/>
    </w:pPr>
    <w:rPr>
      <w:rFonts w:cs="Times New Roman1"/>
      <w:sz w:val="28"/>
      <w:lang w:val="ro-RO"/>
    </w:rPr>
  </w:style>
  <w:style w:type="paragraph" w:customStyle="1" w:styleId="wP26">
    <w:name w:val="wP26"/>
    <w:basedOn w:val="Normal"/>
    <w:rsid w:val="009F127B"/>
    <w:pPr>
      <w:spacing w:line="100" w:lineRule="atLeast"/>
      <w:ind w:firstLine="720"/>
      <w:jc w:val="center"/>
    </w:pPr>
    <w:rPr>
      <w:rFonts w:cs="F"/>
    </w:rPr>
  </w:style>
  <w:style w:type="paragraph" w:customStyle="1" w:styleId="wP28">
    <w:name w:val="wP28"/>
    <w:basedOn w:val="Normal"/>
    <w:rsid w:val="009F127B"/>
    <w:pPr>
      <w:spacing w:line="100" w:lineRule="atLeast"/>
      <w:ind w:firstLine="720"/>
      <w:jc w:val="both"/>
    </w:pPr>
    <w:rPr>
      <w:rFonts w:cs="F"/>
    </w:rPr>
  </w:style>
  <w:style w:type="paragraph" w:customStyle="1" w:styleId="wP35">
    <w:name w:val="wP35"/>
    <w:basedOn w:val="Normal"/>
    <w:rsid w:val="009F127B"/>
    <w:pPr>
      <w:spacing w:after="200" w:line="100" w:lineRule="atLeast"/>
      <w:ind w:firstLine="720"/>
      <w:jc w:val="center"/>
    </w:pPr>
    <w:rPr>
      <w:rFonts w:cs="F"/>
    </w:rPr>
  </w:style>
  <w:style w:type="paragraph" w:styleId="Header">
    <w:name w:val="header"/>
    <w:basedOn w:val="Normal"/>
    <w:link w:val="HeaderChar"/>
    <w:uiPriority w:val="99"/>
    <w:unhideWhenUsed/>
    <w:rsid w:val="00CA3D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3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D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3D8F"/>
    <w:rPr>
      <w:sz w:val="22"/>
      <w:szCs w:val="22"/>
    </w:rPr>
  </w:style>
  <w:style w:type="paragraph" w:styleId="NoSpacing">
    <w:name w:val="No Spacing"/>
    <w:uiPriority w:val="1"/>
    <w:qFormat/>
    <w:rsid w:val="003E6F44"/>
    <w:rPr>
      <w:rFonts w:eastAsia="Times New Roman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9B40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9B40D4"/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EF2F-7566-4254-A6FF-81EE83D4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VML</dc:creator>
  <cp:lastModifiedBy>cons3</cp:lastModifiedBy>
  <cp:revision>10</cp:revision>
  <cp:lastPrinted>2016-01-11T09:01:00Z</cp:lastPrinted>
  <dcterms:created xsi:type="dcterms:W3CDTF">2016-01-11T08:00:00Z</dcterms:created>
  <dcterms:modified xsi:type="dcterms:W3CDTF">2016-01-11T11:46:00Z</dcterms:modified>
</cp:coreProperties>
</file>