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41" w:rsidRPr="00BF1E03" w:rsidRDefault="00800241" w:rsidP="00800241">
      <w:pPr>
        <w:shd w:val="clear" w:color="auto" w:fill="FFFFFF"/>
        <w:spacing w:before="68" w:after="272" w:line="489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</w:pPr>
      <w:r w:rsidRPr="00BF1E03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  <w:t>Indemnizații pentru creșterea copilului (copil / părinte cu handicap)</w:t>
      </w:r>
    </w:p>
    <w:p w:rsidR="00800241" w:rsidRPr="003D3240" w:rsidRDefault="00800241" w:rsidP="00800241">
      <w:pPr>
        <w:shd w:val="clear" w:color="auto" w:fill="FFFFFF"/>
        <w:spacing w:after="0" w:line="212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Indemnizațiile pentru creșterea copilului (copil / părinte cu handicap)</w:t>
      </w: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 – se acordă în conformitate cu prevederile OUG nr. 111 / 2010 privind concediul și indemnizația lunară pentru creșterea copilului, art. 31-37.</w:t>
      </w:r>
    </w:p>
    <w:p w:rsidR="00800241" w:rsidRPr="003D3240" w:rsidRDefault="00800241" w:rsidP="00800241">
      <w:pPr>
        <w:shd w:val="clear" w:color="auto" w:fill="FFFFFF"/>
        <w:spacing w:after="0" w:line="212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800241" w:rsidRPr="003D3240" w:rsidRDefault="00800241" w:rsidP="00800241">
      <w:pPr>
        <w:pStyle w:val="ListParagraph"/>
        <w:numPr>
          <w:ilvl w:val="0"/>
          <w:numId w:val="5"/>
        </w:numPr>
        <w:shd w:val="clear" w:color="auto" w:fill="FFFFFF"/>
        <w:spacing w:after="0" w:line="212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Cine poate beneficia?</w:t>
      </w:r>
    </w:p>
    <w:p w:rsidR="00800241" w:rsidRPr="003D3240" w:rsidRDefault="00800241" w:rsidP="00800241">
      <w:pPr>
        <w:pStyle w:val="ListParagraph"/>
        <w:shd w:val="clear" w:color="auto" w:fill="FFFFFF"/>
        <w:spacing w:after="0" w:line="212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00241" w:rsidRPr="003D3240" w:rsidRDefault="00800241" w:rsidP="00800241">
      <w:pPr>
        <w:numPr>
          <w:ilvl w:val="0"/>
          <w:numId w:val="3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Oricare dintr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e părinții firești ai copilului</w:t>
      </w:r>
    </w:p>
    <w:p w:rsidR="00800241" w:rsidRPr="003D3240" w:rsidRDefault="00800241" w:rsidP="00800241">
      <w:pPr>
        <w:numPr>
          <w:ilvl w:val="0"/>
          <w:numId w:val="3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Oricare dintre soții cărora li s-a încredințat copilul în vederea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adopției sau au adoptat copilul</w:t>
      </w:r>
    </w:p>
    <w:p w:rsidR="00800241" w:rsidRPr="003D3240" w:rsidRDefault="00800241" w:rsidP="00800241">
      <w:pPr>
        <w:numPr>
          <w:ilvl w:val="0"/>
          <w:numId w:val="3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Persoana care are copilul în plasament ori în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plasament în regim de urgență</w:t>
      </w:r>
    </w:p>
    <w:p w:rsidR="00800241" w:rsidRPr="003D3240" w:rsidRDefault="00800241" w:rsidP="00800241">
      <w:pPr>
        <w:numPr>
          <w:ilvl w:val="0"/>
          <w:numId w:val="3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Asistentul maternal profesionist, numai pentru c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opiii săi naturali ori adoptați</w:t>
      </w:r>
    </w:p>
    <w:p w:rsidR="00800241" w:rsidRPr="003D3240" w:rsidRDefault="00800241" w:rsidP="00800241">
      <w:pPr>
        <w:numPr>
          <w:ilvl w:val="0"/>
          <w:numId w:val="3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Per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soana care a fost numită tutore</w:t>
      </w:r>
    </w:p>
    <w:p w:rsidR="00800241" w:rsidRPr="003D3240" w:rsidRDefault="00800241" w:rsidP="00800241">
      <w:pPr>
        <w:numPr>
          <w:ilvl w:val="0"/>
          <w:numId w:val="3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Alte situații</w:t>
      </w:r>
    </w:p>
    <w:p w:rsidR="00800241" w:rsidRPr="003D3240" w:rsidRDefault="00800241" w:rsidP="00800241">
      <w:pPr>
        <w:shd w:val="clear" w:color="auto" w:fill="FFFFFF"/>
        <w:spacing w:after="136" w:line="238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00241" w:rsidRPr="003D3240" w:rsidRDefault="00800241" w:rsidP="00800241">
      <w:pPr>
        <w:shd w:val="clear" w:color="auto" w:fill="FFFFFF"/>
        <w:spacing w:after="0" w:line="212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     b) De ce poate beneficia?</w:t>
      </w:r>
    </w:p>
    <w:p w:rsidR="00800241" w:rsidRPr="003D3240" w:rsidRDefault="00800241" w:rsidP="00800241">
      <w:pPr>
        <w:shd w:val="clear" w:color="auto" w:fill="FFFFFF"/>
        <w:spacing w:after="0" w:line="212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00241" w:rsidRPr="003D3240" w:rsidRDefault="00800241" w:rsidP="00800241">
      <w:pPr>
        <w:numPr>
          <w:ilvl w:val="0"/>
          <w:numId w:val="4"/>
        </w:numPr>
        <w:shd w:val="clear" w:color="auto" w:fill="FFFFFF"/>
        <w:spacing w:after="0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Stimulent de inserție pentru copilul cu dizabilitate având vârsta cuprinsă între 0-4 ani, în valoare de 616 lei</w:t>
      </w:r>
    </w:p>
    <w:p w:rsidR="00800241" w:rsidRPr="003D3240" w:rsidRDefault="00800241" w:rsidP="00800241">
      <w:pPr>
        <w:shd w:val="clear" w:color="auto" w:fill="FFFFFF"/>
        <w:spacing w:after="0" w:line="238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00241" w:rsidRPr="003D3240" w:rsidRDefault="00800241" w:rsidP="00800241">
      <w:pPr>
        <w:numPr>
          <w:ilvl w:val="0"/>
          <w:numId w:val="4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Concediu și indemnizație pentru îngrijirea copilului încadrat în grad de handicap până la vârsta de 7 ani, în valoare de 1233 de lei</w:t>
      </w:r>
    </w:p>
    <w:p w:rsidR="00800241" w:rsidRPr="003D3240" w:rsidRDefault="00800241" w:rsidP="00800241">
      <w:pPr>
        <w:numPr>
          <w:ilvl w:val="0"/>
          <w:numId w:val="4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Sprijin lunar acordat persoanei cu handicap grav sau accentuat care nu realizează venituri, pentru creșterea copilului cu vârsta cuprinsă între 0-3 ani, în valoare de 555 de lei</w:t>
      </w:r>
    </w:p>
    <w:p w:rsidR="00800241" w:rsidRPr="003D3240" w:rsidRDefault="00800241" w:rsidP="00800241">
      <w:pPr>
        <w:numPr>
          <w:ilvl w:val="0"/>
          <w:numId w:val="4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Sprijin lunar acordat persoanei cu handicap grav sau accentuat care nu realizează venituri, pentru creșterea copilului cu vârsta cuprinsă între 3-7 ani, în valoare de 432 lei</w:t>
      </w:r>
    </w:p>
    <w:p w:rsidR="00800241" w:rsidRPr="003D3240" w:rsidRDefault="00800241" w:rsidP="00800241">
      <w:pPr>
        <w:numPr>
          <w:ilvl w:val="0"/>
          <w:numId w:val="4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Sprijin lunar acordat persoanei care nu îndeplinește condițiile prevăzute de lege pentru acordarea concediului pentru creșterea copilului cu handicap până la 3 ani, în valoare de 432 de lei</w:t>
      </w:r>
    </w:p>
    <w:p w:rsidR="00800241" w:rsidRPr="003D3240" w:rsidRDefault="00800241" w:rsidP="00800241">
      <w:pPr>
        <w:numPr>
          <w:ilvl w:val="0"/>
          <w:numId w:val="4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Sprijin lunar acordat persoanei care nu îndeplinește condițiile prevăzute de lege pentru acordarea concediului pentru creșterea copilului cu handicap cu vârsta cuprinsă între 3-7 ani, în valoare de 185 de lei</w:t>
      </w:r>
    </w:p>
    <w:p w:rsidR="00800241" w:rsidRPr="003D3240" w:rsidRDefault="00800241" w:rsidP="00800241">
      <w:pPr>
        <w:numPr>
          <w:ilvl w:val="0"/>
          <w:numId w:val="4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Sprijin lunar pentru persoana cu handicap grav sau accentuat, care nu îndeplinește condițiile prevăzute de lege, pentru creșterea copilului cu vârsta cuprinsă între 0-2 ani, în valoare de 555 de lei</w:t>
      </w:r>
    </w:p>
    <w:p w:rsidR="00800241" w:rsidRPr="003D3240" w:rsidRDefault="00800241" w:rsidP="00800241">
      <w:pPr>
        <w:numPr>
          <w:ilvl w:val="0"/>
          <w:numId w:val="4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Sprijin lunar pentru persoana cu handicap grav sau accentuat, care nu îndeplinește condițiile prevăzute de lege, pentru creșterea copilului cu vârsta cuprinsă între 2-7 ani, în valoare de 185 de lei</w:t>
      </w:r>
    </w:p>
    <w:p w:rsidR="00800241" w:rsidRDefault="00800241" w:rsidP="00800241">
      <w:pPr>
        <w:numPr>
          <w:ilvl w:val="0"/>
          <w:numId w:val="4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Sprijin pentru persoanele care au în întreținere un copil cu dizabilitate și optează pentru program redus de lucru la 4 ore, conform art. 32 alin. (1) lit. a) din OUG nr. 111/2010, în valoare de 616 lei</w:t>
      </w:r>
    </w:p>
    <w:p w:rsidR="00800241" w:rsidRPr="003D3240" w:rsidRDefault="00800241" w:rsidP="00800241">
      <w:pPr>
        <w:shd w:val="clear" w:color="auto" w:fill="FFFFFF"/>
        <w:spacing w:after="136" w:line="238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00241" w:rsidRPr="00CD19BE" w:rsidRDefault="00800241" w:rsidP="00800241">
      <w:pPr>
        <w:shd w:val="clear" w:color="auto" w:fill="FFFFFF"/>
        <w:spacing w:after="0" w:line="212" w:lineRule="atLeast"/>
        <w:ind w:left="36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c) </w:t>
      </w:r>
      <w:r w:rsidRPr="00CD19BE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Acte necesare (copie și original):  </w:t>
      </w:r>
    </w:p>
    <w:p w:rsidR="00800241" w:rsidRPr="003D3240" w:rsidRDefault="00800241" w:rsidP="00800241">
      <w:pPr>
        <w:pStyle w:val="ListParagraph"/>
        <w:shd w:val="clear" w:color="auto" w:fill="FFFFFF"/>
        <w:spacing w:after="0" w:line="212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</w:p>
    <w:p w:rsidR="00800241" w:rsidRDefault="00800241" w:rsidP="00800241">
      <w:pPr>
        <w:shd w:val="clear" w:color="auto" w:fill="FFFFFF"/>
        <w:spacing w:after="0" w:line="212" w:lineRule="atLeast"/>
        <w:textAlignment w:val="baseline"/>
        <w:rPr>
          <w:rFonts w:ascii="Arial" w:eastAsia="Times New Roman" w:hAnsi="Arial" w:cs="Arial"/>
          <w:iCs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>Obligatorii pentru toate situațiile (acte în copii + originale):</w:t>
      </w:r>
    </w:p>
    <w:p w:rsidR="00800241" w:rsidRPr="003D3240" w:rsidRDefault="00800241" w:rsidP="00800241">
      <w:pPr>
        <w:shd w:val="clear" w:color="auto" w:fill="FFFFFF"/>
        <w:spacing w:after="0" w:line="212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00241" w:rsidRPr="003D3240" w:rsidRDefault="00800241" w:rsidP="00800241">
      <w:pPr>
        <w:numPr>
          <w:ilvl w:val="0"/>
          <w:numId w:val="1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acte</w:t>
      </w: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identitate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ale </w:t>
      </w: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părinți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lor</w:t>
      </w:r>
    </w:p>
    <w:p w:rsidR="00800241" w:rsidRPr="003D3240" w:rsidRDefault="00800241" w:rsidP="00800241">
      <w:pPr>
        <w:numPr>
          <w:ilvl w:val="0"/>
          <w:numId w:val="1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certificatul de naștere al copilului </w:t>
      </w:r>
    </w:p>
    <w:p w:rsidR="00800241" w:rsidRPr="003D3240" w:rsidRDefault="00800241" w:rsidP="00800241">
      <w:pPr>
        <w:numPr>
          <w:ilvl w:val="0"/>
          <w:numId w:val="1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certificatul de căsătorie </w:t>
      </w:r>
    </w:p>
    <w:p w:rsidR="00800241" w:rsidRPr="003D3240" w:rsidRDefault="00800241" w:rsidP="00800241">
      <w:pPr>
        <w:numPr>
          <w:ilvl w:val="0"/>
          <w:numId w:val="1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certificatul de încadrare într-un grad de handicap </w:t>
      </w:r>
    </w:p>
    <w:p w:rsidR="00800241" w:rsidRPr="003D3240" w:rsidRDefault="00800241" w:rsidP="00800241">
      <w:pPr>
        <w:numPr>
          <w:ilvl w:val="0"/>
          <w:numId w:val="1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3240">
        <w:rPr>
          <w:rFonts w:ascii="Arial" w:eastAsia="Times New Roman" w:hAnsi="Arial" w:cs="Arial"/>
          <w:color w:val="000000" w:themeColor="text1"/>
          <w:sz w:val="24"/>
          <w:szCs w:val="24"/>
        </w:rPr>
        <w:t>dosar cu șină</w:t>
      </w:r>
    </w:p>
    <w:p w:rsidR="00800241" w:rsidRPr="003D3240" w:rsidRDefault="00800241" w:rsidP="00800241">
      <w:pPr>
        <w:shd w:val="clear" w:color="auto" w:fill="FFFFFF"/>
        <w:spacing w:after="136" w:line="238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00241" w:rsidRPr="00A70C88" w:rsidRDefault="00800241" w:rsidP="00800241">
      <w:pPr>
        <w:shd w:val="clear" w:color="auto" w:fill="FFFFFF"/>
        <w:spacing w:after="0" w:line="257" w:lineRule="atLeast"/>
        <w:textAlignment w:val="baseline"/>
        <w:rPr>
          <w:rFonts w:ascii="Arial" w:eastAsia="Times New Roman" w:hAnsi="Arial" w:cs="Arial"/>
          <w:iCs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>După caz:</w:t>
      </w:r>
    </w:p>
    <w:p w:rsidR="00800241" w:rsidRPr="00A70C88" w:rsidRDefault="00800241" w:rsidP="00800241">
      <w:pPr>
        <w:shd w:val="clear" w:color="auto" w:fill="FFFFFF"/>
        <w:spacing w:after="0" w:line="257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00241" w:rsidRPr="00A70C88" w:rsidRDefault="00800241" w:rsidP="00800241">
      <w:pPr>
        <w:numPr>
          <w:ilvl w:val="0"/>
          <w:numId w:val="2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color w:val="000000" w:themeColor="text1"/>
          <w:sz w:val="24"/>
          <w:szCs w:val="24"/>
        </w:rPr>
        <w:t>acte doveditoare privind componența familiei, filiația copiilor și situația lor juridică</w:t>
      </w:r>
    </w:p>
    <w:p w:rsidR="00800241" w:rsidRPr="00A70C88" w:rsidRDefault="00800241" w:rsidP="00800241">
      <w:pPr>
        <w:numPr>
          <w:ilvl w:val="0"/>
          <w:numId w:val="2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color w:val="000000" w:themeColor="text1"/>
          <w:sz w:val="24"/>
          <w:szCs w:val="24"/>
        </w:rPr>
        <w:t>adeverință / decizie de suspendare a activității, eliberată de angajator</w:t>
      </w:r>
    </w:p>
    <w:p w:rsidR="00800241" w:rsidRPr="00A70C88" w:rsidRDefault="00800241" w:rsidP="00800241">
      <w:pPr>
        <w:numPr>
          <w:ilvl w:val="0"/>
          <w:numId w:val="2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color w:val="000000" w:themeColor="text1"/>
          <w:sz w:val="24"/>
          <w:szCs w:val="24"/>
        </w:rPr>
        <w:t>adeverință eliberată de Administrația Financiară</w:t>
      </w:r>
    </w:p>
    <w:p w:rsidR="00800241" w:rsidRPr="00A70C88" w:rsidRDefault="00800241" w:rsidP="00800241">
      <w:pPr>
        <w:numPr>
          <w:ilvl w:val="0"/>
          <w:numId w:val="2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color w:val="000000" w:themeColor="text1"/>
          <w:sz w:val="24"/>
          <w:szCs w:val="24"/>
        </w:rPr>
        <w:t>extras de cont în original cu semnătura și ștampila băncii pe numele titularului (dacă se dorește plata în cont)</w:t>
      </w:r>
    </w:p>
    <w:p w:rsidR="00800241" w:rsidRPr="00A70C88" w:rsidRDefault="00800241" w:rsidP="00800241">
      <w:pPr>
        <w:numPr>
          <w:ilvl w:val="0"/>
          <w:numId w:val="2"/>
        </w:numPr>
        <w:shd w:val="clear" w:color="auto" w:fill="FFFFFF"/>
        <w:spacing w:after="136" w:line="238" w:lineRule="atLeast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color w:val="000000" w:themeColor="text1"/>
          <w:sz w:val="24"/>
          <w:szCs w:val="24"/>
        </w:rPr>
        <w:t>alte acte.</w:t>
      </w:r>
    </w:p>
    <w:p w:rsidR="00800241" w:rsidRDefault="00800241" w:rsidP="00800241">
      <w:pPr>
        <w:shd w:val="clear" w:color="auto" w:fill="FFFFFF"/>
        <w:spacing w:after="163" w:line="257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00241" w:rsidRDefault="00800241" w:rsidP="00800241">
      <w:pPr>
        <w:shd w:val="clear" w:color="auto" w:fill="FFFFFF"/>
        <w:spacing w:after="163" w:line="257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color w:val="000000" w:themeColor="text1"/>
          <w:sz w:val="24"/>
          <w:szCs w:val="24"/>
        </w:rPr>
        <w:t>Plata este asigurată de Agenția pentru Plăți și Inspecție Socială a Municipiului București.</w:t>
      </w:r>
    </w:p>
    <w:p w:rsidR="00800241" w:rsidRPr="00A70C88" w:rsidRDefault="00800241" w:rsidP="00800241">
      <w:pPr>
        <w:shd w:val="clear" w:color="auto" w:fill="FFFFFF"/>
        <w:spacing w:after="163" w:line="257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00241" w:rsidRPr="00A70C88" w:rsidRDefault="00800241" w:rsidP="00800241">
      <w:pPr>
        <w:shd w:val="clear" w:color="auto" w:fill="FFFFFF"/>
        <w:spacing w:after="0" w:line="257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d) Tipizate:</w:t>
      </w:r>
      <w:r w:rsidRPr="00A70C88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hyperlink r:id="rId5" w:tgtFrame="_blank" w:history="1">
        <w:r w:rsidRPr="00A70C88">
          <w:rPr>
            <w:rFonts w:ascii="Arial" w:eastAsia="Times New Roman" w:hAnsi="Arial" w:cs="Arial"/>
            <w:color w:val="000000" w:themeColor="text1"/>
            <w:sz w:val="24"/>
            <w:szCs w:val="24"/>
          </w:rPr>
          <w:t>Adeverință indemnizație creștere copil</w:t>
        </w:r>
      </w:hyperlink>
    </w:p>
    <w:p w:rsidR="00800241" w:rsidRPr="00A70C88" w:rsidRDefault="00800241" w:rsidP="00800241">
      <w:pPr>
        <w:shd w:val="clear" w:color="auto" w:fill="FFFFFF"/>
        <w:spacing w:after="0" w:line="257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00241" w:rsidRPr="00A70C88" w:rsidRDefault="00800241" w:rsidP="00800241">
      <w:pPr>
        <w:shd w:val="clear" w:color="auto" w:fill="FFFFFF"/>
        <w:spacing w:after="0" w:line="257" w:lineRule="atLeast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e) Unde se depun dosarele?</w:t>
      </w:r>
    </w:p>
    <w:p w:rsidR="00800241" w:rsidRPr="00A70C88" w:rsidRDefault="00800241" w:rsidP="00800241">
      <w:pPr>
        <w:shd w:val="clear" w:color="auto" w:fill="FFFFFF"/>
        <w:spacing w:after="0" w:line="257" w:lineRule="atLeast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800241" w:rsidRPr="00A70C88" w:rsidRDefault="00800241" w:rsidP="00800241">
      <w:pPr>
        <w:shd w:val="clear" w:color="auto" w:fill="FFFFFF"/>
        <w:spacing w:after="136" w:line="238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color w:val="000000" w:themeColor="text1"/>
          <w:sz w:val="24"/>
          <w:szCs w:val="24"/>
        </w:rPr>
        <w:t>Adresa: bd. 1 Decembrie 1918 nr. 12-14, etaj 2, camera 19</w:t>
      </w:r>
    </w:p>
    <w:p w:rsidR="00800241" w:rsidRPr="00A70C88" w:rsidRDefault="00800241" w:rsidP="00800241">
      <w:pPr>
        <w:shd w:val="clear" w:color="auto" w:fill="FFFFFF"/>
        <w:spacing w:after="136" w:line="238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color w:val="000000" w:themeColor="text1"/>
          <w:sz w:val="24"/>
          <w:szCs w:val="24"/>
        </w:rPr>
        <w:t>Program de lucru cu publicul:</w:t>
      </w:r>
    </w:p>
    <w:p w:rsidR="003F5EDC" w:rsidRPr="00800241" w:rsidRDefault="00800241" w:rsidP="00800241">
      <w:pPr>
        <w:shd w:val="clear" w:color="auto" w:fill="FFFFFF"/>
        <w:spacing w:after="0" w:line="257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70C8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           Luni -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Joi: 09.00 - 15.00</w:t>
      </w:r>
      <w:bookmarkStart w:id="0" w:name="_GoBack"/>
      <w:bookmarkEnd w:id="0"/>
    </w:p>
    <w:sectPr w:rsidR="003F5EDC" w:rsidRPr="00800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6F5"/>
    <w:multiLevelType w:val="hybridMultilevel"/>
    <w:tmpl w:val="C1A0991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AA3"/>
    <w:multiLevelType w:val="multilevel"/>
    <w:tmpl w:val="D782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149A5"/>
    <w:multiLevelType w:val="multilevel"/>
    <w:tmpl w:val="E1D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C62CE"/>
    <w:multiLevelType w:val="multilevel"/>
    <w:tmpl w:val="9E3E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B7851"/>
    <w:multiLevelType w:val="multilevel"/>
    <w:tmpl w:val="2976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26"/>
    <w:rsid w:val="000D61CB"/>
    <w:rsid w:val="00117B26"/>
    <w:rsid w:val="00163A37"/>
    <w:rsid w:val="00212C2F"/>
    <w:rsid w:val="0021306E"/>
    <w:rsid w:val="002770D5"/>
    <w:rsid w:val="002A0206"/>
    <w:rsid w:val="002E4E98"/>
    <w:rsid w:val="003903AE"/>
    <w:rsid w:val="003F5EDC"/>
    <w:rsid w:val="004342D2"/>
    <w:rsid w:val="00800241"/>
    <w:rsid w:val="00996DAD"/>
    <w:rsid w:val="009B32F9"/>
    <w:rsid w:val="00A9267B"/>
    <w:rsid w:val="00B15059"/>
    <w:rsid w:val="00B818AC"/>
    <w:rsid w:val="00C62780"/>
    <w:rsid w:val="00EB0C3A"/>
    <w:rsid w:val="00ED29A1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1A76"/>
  <w15:chartTrackingRefBased/>
  <w15:docId w15:val="{5B96B12C-9C65-46A0-8772-678B305F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F5ED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gaspc3.ro/files/t_2016/07/adeverinta%20indemnizatie%20(8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imag4</dc:creator>
  <cp:keywords/>
  <dc:description/>
  <cp:lastModifiedBy>imag4</cp:lastModifiedBy>
  <cp:revision>4</cp:revision>
  <dcterms:created xsi:type="dcterms:W3CDTF">2017-03-01T06:03:00Z</dcterms:created>
  <dcterms:modified xsi:type="dcterms:W3CDTF">2017-03-01T06:36:00Z</dcterms:modified>
</cp:coreProperties>
</file>