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rStyle w:val="Strong"/>
          <w:color w:val="000000" w:themeColor="text1"/>
          <w:u w:val="single"/>
          <w:bdr w:val="none" w:sz="0" w:space="0" w:color="auto" w:frame="1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Acte necesare </w:t>
      </w:r>
      <w:r w:rsidR="00030194" w:rsidRPr="00F16B62">
        <w:rPr>
          <w:rStyle w:val="Strong"/>
          <w:color w:val="000000" w:themeColor="text1"/>
          <w:u w:val="single"/>
          <w:bdr w:val="none" w:sz="0" w:space="0" w:color="auto" w:frame="1"/>
        </w:rPr>
        <w:t>eliberării c</w:t>
      </w:r>
      <w:r w:rsidR="00F76013" w:rsidRPr="00F16B62">
        <w:rPr>
          <w:rStyle w:val="Strong"/>
          <w:color w:val="000000" w:themeColor="text1"/>
          <w:u w:val="single"/>
          <w:bdr w:val="none" w:sz="0" w:space="0" w:color="auto" w:frame="1"/>
        </w:rPr>
        <w:t>ertificat</w:t>
      </w:r>
      <w:r w:rsidR="00030194" w:rsidRPr="00F16B62">
        <w:rPr>
          <w:rStyle w:val="Strong"/>
          <w:color w:val="000000" w:themeColor="text1"/>
          <w:u w:val="single"/>
          <w:bdr w:val="none" w:sz="0" w:space="0" w:color="auto" w:frame="1"/>
        </w:rPr>
        <w:t>ului</w:t>
      </w:r>
      <w:r w:rsidR="00F76013"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de urbanism </w:t>
      </w:r>
      <w:r w:rsidR="0087728E"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- 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</w:t>
      </w:r>
      <w:r w:rsidR="00F76013"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pentru 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informare: </w:t>
      </w:r>
    </w:p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Cerere-tip (Formularul F</w:t>
      </w:r>
      <w:r w:rsidR="005D5FD9" w:rsidRPr="00F16B62">
        <w:rPr>
          <w:color w:val="000000" w:themeColor="text1"/>
        </w:rPr>
        <w:t>.</w:t>
      </w:r>
      <w:r w:rsidRPr="00F16B62">
        <w:rPr>
          <w:color w:val="000000" w:themeColor="text1"/>
        </w:rPr>
        <w:t>1) completată integral şi corect (elemente de identificare, scopul solicitării) şi opis lucrare</w:t>
      </w:r>
    </w:p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Acte de proprietate, cadastru şi extras de carte funciară (copie) </w:t>
      </w:r>
      <w:r w:rsidR="002531E1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5D5FD9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termen de valabilitate de 30 de zile</w:t>
      </w:r>
      <w:r w:rsidR="00F76013" w:rsidRPr="00F16B62">
        <w:rPr>
          <w:color w:val="000000" w:themeColor="text1"/>
        </w:rPr>
        <w:t xml:space="preserve"> </w:t>
      </w:r>
    </w:p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C.I., C.U.I. – proprietar</w:t>
      </w:r>
    </w:p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Chitanţă achitare taxă legală (copie):</w:t>
      </w:r>
    </w:p>
    <w:p w:rsidR="00E10BDB" w:rsidRPr="00F16B62" w:rsidRDefault="00AB4E84" w:rsidP="00AB4E84">
      <w:pPr>
        <w:pStyle w:val="NormalWeb"/>
        <w:shd w:val="clear" w:color="auto" w:fill="FFFFFF"/>
        <w:spacing w:before="0" w:beforeAutospacing="0" w:line="360" w:lineRule="auto"/>
        <w:ind w:left="720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E10BDB" w:rsidRPr="00F16B62">
        <w:rPr>
          <w:color w:val="000000" w:themeColor="text1"/>
        </w:rPr>
        <w:t>până la 150 mp - 5 lei</w:t>
      </w:r>
      <w:r w:rsidR="00E10BDB" w:rsidRPr="00F16B62">
        <w:rPr>
          <w:color w:val="000000" w:themeColor="text1"/>
        </w:rPr>
        <w:br/>
        <w:t xml:space="preserve">- între 151 </w:t>
      </w:r>
      <w:r w:rsidR="00DC7DC6" w:rsidRPr="00F16B62">
        <w:rPr>
          <w:color w:val="000000" w:themeColor="text1"/>
        </w:rPr>
        <w:t>-</w:t>
      </w:r>
      <w:r w:rsidR="00E10BDB" w:rsidRPr="00F16B62">
        <w:rPr>
          <w:color w:val="000000" w:themeColor="text1"/>
        </w:rPr>
        <w:t xml:space="preserve"> 250 mp inclusiv – 6 lei</w:t>
      </w:r>
      <w:r w:rsidR="00E10BDB" w:rsidRPr="00F16B62">
        <w:rPr>
          <w:color w:val="000000" w:themeColor="text1"/>
        </w:rPr>
        <w:br/>
        <w:t xml:space="preserve">- între 251 </w:t>
      </w:r>
      <w:r w:rsidR="00DC7DC6" w:rsidRPr="00F16B62">
        <w:rPr>
          <w:color w:val="000000" w:themeColor="text1"/>
        </w:rPr>
        <w:t>-</w:t>
      </w:r>
      <w:r w:rsidR="00E10BDB" w:rsidRPr="00F16B62">
        <w:rPr>
          <w:color w:val="000000" w:themeColor="text1"/>
        </w:rPr>
        <w:t xml:space="preserve"> 500 mp inclusiv - 8 lei</w:t>
      </w:r>
      <w:r w:rsidR="00E10BDB" w:rsidRPr="00F16B62">
        <w:rPr>
          <w:color w:val="000000" w:themeColor="text1"/>
        </w:rPr>
        <w:br/>
        <w:t xml:space="preserve">- între 501 </w:t>
      </w:r>
      <w:r w:rsidR="00DC7DC6" w:rsidRPr="00F16B62">
        <w:rPr>
          <w:color w:val="000000" w:themeColor="text1"/>
        </w:rPr>
        <w:t>-</w:t>
      </w:r>
      <w:r w:rsidR="00E10BDB" w:rsidRPr="00F16B62">
        <w:rPr>
          <w:color w:val="000000" w:themeColor="text1"/>
        </w:rPr>
        <w:t xml:space="preserve"> 750 mp inclusiv – 10 lei</w:t>
      </w:r>
      <w:r w:rsidR="00E10BDB" w:rsidRPr="00F16B62">
        <w:rPr>
          <w:color w:val="000000" w:themeColor="text1"/>
        </w:rPr>
        <w:br/>
        <w:t xml:space="preserve">- între 751 </w:t>
      </w:r>
      <w:r w:rsidR="00DC7DC6" w:rsidRPr="00F16B62">
        <w:rPr>
          <w:color w:val="000000" w:themeColor="text1"/>
        </w:rPr>
        <w:t>-</w:t>
      </w:r>
      <w:r w:rsidR="00E10BDB" w:rsidRPr="00F16B62">
        <w:rPr>
          <w:color w:val="000000" w:themeColor="text1"/>
        </w:rPr>
        <w:t xml:space="preserve"> 1000 mp inclusiv – 12 lei</w:t>
      </w:r>
      <w:r w:rsidR="00E10BDB" w:rsidRPr="00F16B62">
        <w:rPr>
          <w:color w:val="000000" w:themeColor="text1"/>
        </w:rPr>
        <w:br/>
        <w:t xml:space="preserve">- peste 1.000 mp </w:t>
      </w:r>
      <w:r w:rsidR="00DC7DC6" w:rsidRPr="00F16B62">
        <w:rPr>
          <w:color w:val="000000" w:themeColor="text1"/>
        </w:rPr>
        <w:t>-</w:t>
      </w:r>
      <w:r w:rsidR="00E10BDB" w:rsidRPr="00F16B62">
        <w:rPr>
          <w:color w:val="000000" w:themeColor="text1"/>
        </w:rPr>
        <w:t xml:space="preserve"> 14+0,01 lei/mp pentru suprafeţele mai mari de 1.000 mp</w:t>
      </w:r>
    </w:p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achitată la casieria Primăriei Sector 3 sau în contul RO 48 TREZ 70321160203XXXXX, C.U.I-P.S.3-4420465, prin TREZORERIA SECTOR 3</w:t>
      </w:r>
    </w:p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 topografic la scara 1:500 ACTUALIZAT de la </w:t>
      </w:r>
      <w:r w:rsidR="003C6283" w:rsidRPr="00F16B62">
        <w:rPr>
          <w:color w:val="000000" w:themeColor="text1"/>
        </w:rPr>
        <w:t xml:space="preserve">OCPI </w:t>
      </w:r>
      <w:r w:rsidR="002531E1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2531E1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</w:t>
      </w:r>
      <w:r w:rsidR="003C6283" w:rsidRPr="00F16B62">
        <w:rPr>
          <w:color w:val="000000" w:themeColor="text1"/>
        </w:rPr>
        <w:t>(copii)</w:t>
      </w:r>
    </w:p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rStyle w:val="Strong"/>
          <w:color w:val="000000" w:themeColor="text1"/>
          <w:bdr w:val="none" w:sz="0" w:space="0" w:color="auto" w:frame="1"/>
        </w:rPr>
      </w:pPr>
      <w:r w:rsidRPr="00F16B62">
        <w:rPr>
          <w:color w:val="000000" w:themeColor="text1"/>
        </w:rPr>
        <w:t xml:space="preserve">- Plan topografic la scara </w:t>
      </w:r>
      <w:r w:rsidR="003C6283" w:rsidRPr="00F16B62">
        <w:rPr>
          <w:color w:val="000000" w:themeColor="text1"/>
        </w:rPr>
        <w:t>1:2000 ACTUALIZAT</w:t>
      </w:r>
      <w:r w:rsidRPr="00F16B62">
        <w:rPr>
          <w:color w:val="000000" w:themeColor="text1"/>
        </w:rPr>
        <w:t xml:space="preserve"> de la OCPI </w:t>
      </w:r>
      <w:r w:rsidR="002531E1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2531E1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(copii)</w:t>
      </w:r>
      <w:r w:rsidRPr="00F16B62">
        <w:rPr>
          <w:color w:val="000000" w:themeColor="text1"/>
        </w:rPr>
        <w:br/>
      </w:r>
    </w:p>
    <w:p w:rsidR="00E10BDB" w:rsidRPr="00F16B62" w:rsidRDefault="00E10BD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rStyle w:val="Strong"/>
          <w:color w:val="000000" w:themeColor="text1"/>
          <w:bdr w:val="none" w:sz="0" w:space="0" w:color="auto" w:frame="1"/>
        </w:rPr>
      </w:pP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Acte necesare eliberării certificatului de urbanism</w:t>
      </w:r>
      <w:r w:rsidR="00F76013"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- 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pentru </w:t>
      </w:r>
      <w:r w:rsidR="0087728E"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construire 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clădiri, anexe gospodăreşti şi împrejmuiri</w:t>
      </w:r>
      <w:r w:rsidR="00F76013" w:rsidRPr="00F16B62">
        <w:rPr>
          <w:rStyle w:val="Strong"/>
          <w:color w:val="000000" w:themeColor="text1"/>
          <w:u w:val="single"/>
          <w:bdr w:val="none" w:sz="0" w:space="0" w:color="auto" w:frame="1"/>
        </w:rPr>
        <w:t>: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Cerere-tip (Formularul F.1) completată integral şi corect (elemente de identificare, scopul solicitării) şi opis lucrare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Acte de proprietate, cadastru şi extras de carte funciară (copie) </w:t>
      </w:r>
      <w:r w:rsidR="00AA2FF8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5D5FD9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termen de valabilitate de 30 de zile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Copie C.I., C.U.I. </w:t>
      </w:r>
      <w:r w:rsidR="00FD0D17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proprietar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Chitanţă achitare taxă legală (copie):</w:t>
      </w:r>
    </w:p>
    <w:p w:rsidR="00EA5888" w:rsidRPr="00F16B62" w:rsidRDefault="000B6333" w:rsidP="000B6333">
      <w:pPr>
        <w:pStyle w:val="NormalWeb"/>
        <w:shd w:val="clear" w:color="auto" w:fill="FFFFFF"/>
        <w:spacing w:before="0" w:beforeAutospacing="0" w:line="360" w:lineRule="auto"/>
        <w:ind w:left="720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EA5888" w:rsidRPr="00F16B62">
        <w:rPr>
          <w:color w:val="000000" w:themeColor="text1"/>
        </w:rPr>
        <w:t>până la 150 mp - 5 lei</w:t>
      </w:r>
      <w:r w:rsidR="00EA5888" w:rsidRPr="00F16B62">
        <w:rPr>
          <w:color w:val="000000" w:themeColor="text1"/>
        </w:rPr>
        <w:br/>
        <w:t xml:space="preserve">- între 151 – 250 mp inclusiv </w:t>
      </w:r>
      <w:r w:rsidR="00DC7DC6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6 lei</w:t>
      </w:r>
      <w:r w:rsidR="00EA5888" w:rsidRPr="00F16B62">
        <w:rPr>
          <w:color w:val="000000" w:themeColor="text1"/>
        </w:rPr>
        <w:br/>
        <w:t>- între 251 – 500 mp inclusiv - 8 lei</w:t>
      </w:r>
      <w:r w:rsidR="00EA5888" w:rsidRPr="00F16B62">
        <w:rPr>
          <w:color w:val="000000" w:themeColor="text1"/>
        </w:rPr>
        <w:br/>
        <w:t xml:space="preserve">- între 501 – 750 mp inclusiv </w:t>
      </w:r>
      <w:r w:rsidR="00DC7DC6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10 lei</w:t>
      </w:r>
      <w:r w:rsidR="00EA5888" w:rsidRPr="00F16B62">
        <w:rPr>
          <w:color w:val="000000" w:themeColor="text1"/>
        </w:rPr>
        <w:br/>
      </w:r>
      <w:r w:rsidR="00EA5888" w:rsidRPr="00F16B62">
        <w:rPr>
          <w:color w:val="000000" w:themeColor="text1"/>
        </w:rPr>
        <w:lastRenderedPageBreak/>
        <w:t xml:space="preserve">- între 751 – 1000 mp inclusiv </w:t>
      </w:r>
      <w:r w:rsidR="006A24BE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12 lei</w:t>
      </w:r>
      <w:r w:rsidR="00EA5888" w:rsidRPr="00F16B62">
        <w:rPr>
          <w:color w:val="000000" w:themeColor="text1"/>
        </w:rPr>
        <w:br/>
        <w:t xml:space="preserve">- peste 1.000 mp </w:t>
      </w:r>
      <w:r w:rsidR="00787F73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14+0,01 lei/mp pentru suprafeţele mai mari de 1.000 mp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achitată la casieria Primăriei Sector 3 sau în contul RO 48 TREZ 70321160203XXXXX, C.U.I-P.S.3-4420465, prin TREZORERIA SECTOR 3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 topografic la scara 1:500 ACTUALIZAT de la </w:t>
      </w:r>
      <w:r w:rsidR="006A24BE" w:rsidRPr="00F16B62">
        <w:rPr>
          <w:color w:val="000000" w:themeColor="text1"/>
        </w:rPr>
        <w:t xml:space="preserve">OCPI </w:t>
      </w:r>
      <w:r w:rsidR="00726FE0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726FE0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(copii)</w:t>
      </w:r>
    </w:p>
    <w:p w:rsidR="0087728E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 topografic la scara </w:t>
      </w:r>
      <w:r w:rsidR="006A24BE" w:rsidRPr="00F16B62">
        <w:rPr>
          <w:color w:val="000000" w:themeColor="text1"/>
        </w:rPr>
        <w:t>1:2000 ACTUALIZAT</w:t>
      </w:r>
      <w:r w:rsidRPr="00F16B62">
        <w:rPr>
          <w:color w:val="000000" w:themeColor="text1"/>
        </w:rPr>
        <w:t xml:space="preserve"> de la OCPI </w:t>
      </w:r>
      <w:r w:rsidR="006A24BE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726FE0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(copii)</w:t>
      </w:r>
      <w:r w:rsidRPr="00F16B62">
        <w:rPr>
          <w:color w:val="000000" w:themeColor="text1"/>
        </w:rPr>
        <w:br/>
        <w:t xml:space="preserve">- Planul situaţiei actuale şi propunerea nouă </w:t>
      </w:r>
      <w:r w:rsidR="001C2DF2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amprenta la sol si retragerile fa</w:t>
      </w:r>
      <w:r w:rsidR="00AE74D8" w:rsidRPr="00F16B62">
        <w:rPr>
          <w:color w:val="000000" w:themeColor="text1"/>
        </w:rPr>
        <w:t>ță</w:t>
      </w:r>
      <w:r w:rsidRPr="00F16B62">
        <w:rPr>
          <w:color w:val="000000" w:themeColor="text1"/>
        </w:rPr>
        <w:t xml:space="preserve"> de limitele de proprietate, fotografii după caz -</w:t>
      </w:r>
      <w:r w:rsidR="001C2DF2" w:rsidRPr="00F16B62">
        <w:rPr>
          <w:color w:val="000000" w:themeColor="text1"/>
        </w:rPr>
        <w:t xml:space="preserve"> două</w:t>
      </w:r>
      <w:r w:rsidRPr="00F16B62">
        <w:rPr>
          <w:color w:val="000000" w:themeColor="text1"/>
        </w:rPr>
        <w:t xml:space="preserve"> exemplare 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Scurt memoriu justificativ</w:t>
      </w:r>
    </w:p>
    <w:p w:rsidR="00A92A4A" w:rsidRPr="00F16B62" w:rsidRDefault="00A92A4A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A92A4A" w:rsidRPr="00F16B62" w:rsidRDefault="00A92A4A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Acte necesare pentru eliberarea certificatului de urbanism</w:t>
      </w:r>
      <w:r w:rsidR="00F76013"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-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pentru firme </w:t>
      </w:r>
      <w:r w:rsidR="00F13BA8" w:rsidRPr="00F16B62">
        <w:rPr>
          <w:rStyle w:val="Strong"/>
          <w:color w:val="000000" w:themeColor="text1"/>
          <w:u w:val="single"/>
          <w:bdr w:val="none" w:sz="0" w:space="0" w:color="auto" w:frame="1"/>
        </w:rPr>
        <w:t>ș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i reclame</w:t>
      </w:r>
      <w:r w:rsidR="00702FE5" w:rsidRPr="00F16B62">
        <w:rPr>
          <w:rStyle w:val="Strong"/>
          <w:color w:val="000000" w:themeColor="text1"/>
          <w:u w:val="single"/>
          <w:bdr w:val="none" w:sz="0" w:space="0" w:color="auto" w:frame="1"/>
        </w:rPr>
        <w:t>: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Cerere-tip (Formularul F</w:t>
      </w:r>
      <w:r w:rsidR="00F13BA8" w:rsidRPr="00F16B62">
        <w:rPr>
          <w:color w:val="000000" w:themeColor="text1"/>
        </w:rPr>
        <w:t>.</w:t>
      </w:r>
      <w:r w:rsidRPr="00F16B62">
        <w:rPr>
          <w:color w:val="000000" w:themeColor="text1"/>
        </w:rPr>
        <w:t>1)</w:t>
      </w:r>
      <w:r w:rsidR="00F76013" w:rsidRPr="00F16B62">
        <w:rPr>
          <w:color w:val="000000" w:themeColor="text1"/>
        </w:rPr>
        <w:t xml:space="preserve"> completată integral şi corect (elemente de identificare, scopul solicitării) şi opis lucrare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Chitanţă de plată a taxei </w:t>
      </w:r>
      <w:r w:rsidR="00F13BA8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5 lei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d</w:t>
      </w:r>
      <w:r w:rsidR="00F13BA8" w:rsidRPr="00F16B62">
        <w:rPr>
          <w:color w:val="000000" w:themeColor="text1"/>
        </w:rPr>
        <w:t>e pe</w:t>
      </w:r>
      <w:r w:rsidRPr="00F16B62">
        <w:rPr>
          <w:color w:val="000000" w:themeColor="text1"/>
        </w:rPr>
        <w:t xml:space="preserve"> Codul Unic de Înregistrare al societăţii</w:t>
      </w:r>
    </w:p>
    <w:p w:rsidR="00A92A4A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d</w:t>
      </w:r>
      <w:r w:rsidR="00F13BA8" w:rsidRPr="00F16B62">
        <w:rPr>
          <w:color w:val="000000" w:themeColor="text1"/>
        </w:rPr>
        <w:t>e pe</w:t>
      </w:r>
      <w:r w:rsidRPr="00F16B62">
        <w:rPr>
          <w:color w:val="000000" w:themeColor="text1"/>
        </w:rPr>
        <w:t xml:space="preserve"> actul de proprietate s</w:t>
      </w:r>
      <w:r w:rsidR="00A92A4A" w:rsidRPr="00F16B62">
        <w:rPr>
          <w:color w:val="000000" w:themeColor="text1"/>
        </w:rPr>
        <w:t>au de închiriere al spaţiului</w:t>
      </w:r>
    </w:p>
    <w:p w:rsidR="00EA5888" w:rsidRPr="00F16B62" w:rsidRDefault="00A92A4A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CE0182" w:rsidRPr="00F16B62">
        <w:rPr>
          <w:color w:val="000000" w:themeColor="text1"/>
        </w:rPr>
        <w:t xml:space="preserve"> E</w:t>
      </w:r>
      <w:r w:rsidR="00EA5888" w:rsidRPr="00F16B62">
        <w:rPr>
          <w:color w:val="000000" w:themeColor="text1"/>
        </w:rPr>
        <w:t>xtras de carte funciară actualizat la zi</w:t>
      </w:r>
      <w:r w:rsidRPr="00F16B62">
        <w:rPr>
          <w:color w:val="000000" w:themeColor="text1"/>
        </w:rPr>
        <w:t xml:space="preserve"> </w:t>
      </w:r>
      <w:r w:rsidR="00F13BA8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F13BA8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termen de valabilitate de 30 de zile</w:t>
      </w:r>
    </w:p>
    <w:p w:rsidR="00EA5888" w:rsidRPr="00F16B62" w:rsidRDefault="00A92A4A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Planuri topografice actualizate</w:t>
      </w:r>
      <w:r w:rsidR="00EA5888" w:rsidRPr="00F16B62">
        <w:rPr>
          <w:color w:val="000000" w:themeColor="text1"/>
        </w:rPr>
        <w:t xml:space="preserve"> la scara 1/500 </w:t>
      </w:r>
      <w:r w:rsidR="00702B84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</w:t>
      </w:r>
      <w:r w:rsidR="00702B84" w:rsidRPr="00F16B62">
        <w:rPr>
          <w:color w:val="000000" w:themeColor="text1"/>
        </w:rPr>
        <w:t>două</w:t>
      </w:r>
      <w:r w:rsidR="00EA5888" w:rsidRPr="00F16B62">
        <w:rPr>
          <w:color w:val="000000" w:themeColor="text1"/>
        </w:rPr>
        <w:t xml:space="preserve"> exemplare</w:t>
      </w:r>
      <w:r w:rsidRPr="00F16B62">
        <w:rPr>
          <w:color w:val="000000" w:themeColor="text1"/>
        </w:rPr>
        <w:t>, de la OCPI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Planuri </w:t>
      </w:r>
      <w:r w:rsidR="00A92A4A" w:rsidRPr="00F16B62">
        <w:rPr>
          <w:color w:val="000000" w:themeColor="text1"/>
        </w:rPr>
        <w:t>topografice actualizate</w:t>
      </w:r>
      <w:r w:rsidRPr="00F16B62">
        <w:rPr>
          <w:color w:val="000000" w:themeColor="text1"/>
        </w:rPr>
        <w:t xml:space="preserve"> la scara 1/2000 </w:t>
      </w:r>
      <w:r w:rsidR="00702B84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702B84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</w:t>
      </w:r>
      <w:r w:rsidR="00A92A4A" w:rsidRPr="00F16B62">
        <w:rPr>
          <w:color w:val="000000" w:themeColor="text1"/>
        </w:rPr>
        <w:t>, de la OCPI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Proiect tehnic întocmit de arhitect cu drept de semnătură </w:t>
      </w:r>
      <w:r w:rsidR="00702B84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702B84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exemplare, ce conţine:</w:t>
      </w:r>
    </w:p>
    <w:p w:rsidR="00EA5888" w:rsidRPr="00F16B62" w:rsidRDefault="00EA5888" w:rsidP="00CE018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Memoriu tehnic semnat şi ştampilat de către arhitect</w:t>
      </w:r>
    </w:p>
    <w:p w:rsidR="00EA5888" w:rsidRPr="00F16B62" w:rsidRDefault="00EA5888" w:rsidP="00CE018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Planşe cu grafica firmei, culorile utilizate, dimensiunile şi forma firmei, executate la scară, cu cartuş</w:t>
      </w:r>
    </w:p>
    <w:p w:rsidR="00EA5888" w:rsidRPr="00F16B62" w:rsidRDefault="00EA5888" w:rsidP="00CE018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Planşe cu detaliile constructive şi de ancorare a firmei, executate la scară, cu cartuş</w:t>
      </w:r>
    </w:p>
    <w:p w:rsidR="00EA5888" w:rsidRPr="00F16B62" w:rsidRDefault="00EA5888" w:rsidP="00CE018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Imagine foto a locului de amplasare a firmei care sa cuprindă şi vecinătăţile (în cazul în care există)</w:t>
      </w:r>
    </w:p>
    <w:p w:rsidR="00A92A4A" w:rsidRPr="00F16B62" w:rsidRDefault="00EA5888" w:rsidP="00CE018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Simulare fotografică cu firma amplasată</w:t>
      </w:r>
    </w:p>
    <w:p w:rsidR="00A92A4A" w:rsidRPr="00F16B62" w:rsidRDefault="00A92A4A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br/>
      </w:r>
      <w:r w:rsidRPr="00F16B62">
        <w:rPr>
          <w:rStyle w:val="Strong"/>
          <w:color w:val="000000" w:themeColor="text1"/>
          <w:bdr w:val="none" w:sz="0" w:space="0" w:color="auto" w:frame="1"/>
        </w:rPr>
        <w:t> 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lastRenderedPageBreak/>
        <w:t>Acte necesare pentru eliberarea certificatului de urbanism pentru modificări interioare, exterioare (apartamente şi balcoane la parter)</w:t>
      </w:r>
      <w:r w:rsidR="00702FE5" w:rsidRPr="00F16B62">
        <w:rPr>
          <w:rStyle w:val="Strong"/>
          <w:color w:val="000000" w:themeColor="text1"/>
          <w:u w:val="single"/>
          <w:bdr w:val="none" w:sz="0" w:space="0" w:color="auto" w:frame="1"/>
        </w:rPr>
        <w:t>: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Cerere-tip (Formularul F</w:t>
      </w:r>
      <w:r w:rsidR="00A85E8B" w:rsidRPr="00F16B62">
        <w:rPr>
          <w:color w:val="000000" w:themeColor="text1"/>
        </w:rPr>
        <w:t>.</w:t>
      </w:r>
      <w:r w:rsidRPr="00F16B62">
        <w:rPr>
          <w:color w:val="000000" w:themeColor="text1"/>
        </w:rPr>
        <w:t>1) completată integral şi corect (elemente de identificare, scopul solicitării) şi opis lucrare;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Acte de proprietate, cadastru şi ex</w:t>
      </w:r>
      <w:r w:rsidR="00E36629" w:rsidRPr="00F16B62">
        <w:rPr>
          <w:color w:val="000000" w:themeColor="text1"/>
        </w:rPr>
        <w:t>tras de carte funciară (</w:t>
      </w:r>
      <w:r w:rsidR="00A85E8B" w:rsidRPr="00F16B62">
        <w:rPr>
          <w:color w:val="000000" w:themeColor="text1"/>
        </w:rPr>
        <w:t>copie) -</w:t>
      </w:r>
      <w:r w:rsidR="00E36629" w:rsidRPr="00F16B62">
        <w:rPr>
          <w:color w:val="000000" w:themeColor="text1"/>
        </w:rPr>
        <w:t xml:space="preserve"> </w:t>
      </w:r>
      <w:r w:rsidR="00A85E8B" w:rsidRPr="00F16B62">
        <w:rPr>
          <w:color w:val="000000" w:themeColor="text1"/>
        </w:rPr>
        <w:t>î</w:t>
      </w:r>
      <w:r w:rsidR="00E36629" w:rsidRPr="00F16B62">
        <w:rPr>
          <w:color w:val="000000" w:themeColor="text1"/>
        </w:rPr>
        <w:t>n termen de valabilitate de 30 de zile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Copie </w:t>
      </w:r>
      <w:r w:rsidR="00A85E8B" w:rsidRPr="00F16B62">
        <w:rPr>
          <w:color w:val="000000" w:themeColor="text1"/>
        </w:rPr>
        <w:t>C.I.</w:t>
      </w:r>
      <w:r w:rsidRPr="00F16B62">
        <w:rPr>
          <w:color w:val="000000" w:themeColor="text1"/>
        </w:rPr>
        <w:t xml:space="preserve">, C.U.I.- </w:t>
      </w:r>
      <w:r w:rsidR="00A85E8B" w:rsidRPr="00F16B62">
        <w:rPr>
          <w:color w:val="000000" w:themeColor="text1"/>
        </w:rPr>
        <w:t>proprietar;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Chitanţă achitare taxă legala (copie):</w:t>
      </w:r>
    </w:p>
    <w:p w:rsidR="00EA5888" w:rsidRPr="00F16B62" w:rsidRDefault="00BB45F2" w:rsidP="00BB45F2">
      <w:pPr>
        <w:pStyle w:val="NormalWeb"/>
        <w:shd w:val="clear" w:color="auto" w:fill="FFFFFF"/>
        <w:spacing w:before="0" w:beforeAutospacing="0" w:line="360" w:lineRule="auto"/>
        <w:ind w:left="720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EA5888" w:rsidRPr="00F16B62">
        <w:rPr>
          <w:color w:val="000000" w:themeColor="text1"/>
        </w:rPr>
        <w:t>până la 150 mp - 5 lei</w:t>
      </w:r>
      <w:r w:rsidR="00EA5888" w:rsidRPr="00F16B62">
        <w:rPr>
          <w:color w:val="000000" w:themeColor="text1"/>
        </w:rPr>
        <w:br/>
        <w:t xml:space="preserve">- între 151 </w:t>
      </w:r>
      <w:r w:rsidR="00F54A14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250 mp inclusiv – 6 lei</w:t>
      </w:r>
      <w:r w:rsidR="00EA5888" w:rsidRPr="00F16B62">
        <w:rPr>
          <w:color w:val="000000" w:themeColor="text1"/>
        </w:rPr>
        <w:br/>
        <w:t xml:space="preserve">- între 251 </w:t>
      </w:r>
      <w:r w:rsidR="00F54A14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500 mp inclusiv - 8 lei</w:t>
      </w:r>
      <w:r w:rsidR="00EA5888" w:rsidRPr="00F16B62">
        <w:rPr>
          <w:color w:val="000000" w:themeColor="text1"/>
        </w:rPr>
        <w:br/>
        <w:t xml:space="preserve">- între 501 </w:t>
      </w:r>
      <w:r w:rsidR="00F54A14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750 mp inclusiv – 10 lei</w:t>
      </w:r>
      <w:r w:rsidR="00EA5888" w:rsidRPr="00F16B62">
        <w:rPr>
          <w:color w:val="000000" w:themeColor="text1"/>
        </w:rPr>
        <w:br/>
        <w:t xml:space="preserve">- între 751 </w:t>
      </w:r>
      <w:r w:rsidR="00F54A14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1.000 mp inclusiv – 1</w:t>
      </w:r>
      <w:r w:rsidR="00E36629" w:rsidRPr="00F16B62">
        <w:rPr>
          <w:color w:val="000000" w:themeColor="text1"/>
        </w:rPr>
        <w:t>2</w:t>
      </w:r>
      <w:r w:rsidR="00EA5888" w:rsidRPr="00F16B62">
        <w:rPr>
          <w:color w:val="000000" w:themeColor="text1"/>
        </w:rPr>
        <w:t xml:space="preserve"> lei</w:t>
      </w:r>
      <w:r w:rsidR="00EA5888" w:rsidRPr="00F16B62">
        <w:rPr>
          <w:color w:val="000000" w:themeColor="text1"/>
        </w:rPr>
        <w:br/>
        <w:t xml:space="preserve">- peste 1.000 mp </w:t>
      </w:r>
      <w:r w:rsidR="00F54A14" w:rsidRPr="00F16B62">
        <w:rPr>
          <w:color w:val="000000" w:themeColor="text1"/>
        </w:rPr>
        <w:t>-</w:t>
      </w:r>
      <w:r w:rsidR="00EA5888" w:rsidRPr="00F16B62">
        <w:rPr>
          <w:color w:val="000000" w:themeColor="text1"/>
        </w:rPr>
        <w:t xml:space="preserve"> 14+0,01 lei/mp pentru suprafeţele mai mari de 1.000 mp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achitată la casieria Primăriei Sector 3 sau în contul RO 48 TREZ 70321160203XXXXX, C.U.I-P.S.3-4420465, prin TREZORERIA SECTOR 3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 </w:t>
      </w:r>
      <w:r w:rsidR="00E36629" w:rsidRPr="00F16B62">
        <w:rPr>
          <w:color w:val="000000" w:themeColor="text1"/>
        </w:rPr>
        <w:t xml:space="preserve">topografic actualizat la scara 1:500 </w:t>
      </w:r>
      <w:r w:rsidR="00F54A14" w:rsidRPr="00F16B62">
        <w:rPr>
          <w:color w:val="000000" w:themeColor="text1"/>
        </w:rPr>
        <w:t>-</w:t>
      </w:r>
      <w:r w:rsidR="00E36629" w:rsidRPr="00F16B62">
        <w:rPr>
          <w:color w:val="000000" w:themeColor="text1"/>
        </w:rPr>
        <w:t xml:space="preserve"> </w:t>
      </w:r>
      <w:r w:rsidR="00C8000A" w:rsidRPr="00F16B62">
        <w:rPr>
          <w:color w:val="000000" w:themeColor="text1"/>
        </w:rPr>
        <w:t>două</w:t>
      </w:r>
      <w:r w:rsidR="00E36629" w:rsidRPr="00F16B62">
        <w:rPr>
          <w:color w:val="000000" w:themeColor="text1"/>
        </w:rPr>
        <w:t xml:space="preserve"> exemplare, de la OCPI</w:t>
      </w:r>
    </w:p>
    <w:p w:rsidR="00E36629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 </w:t>
      </w:r>
      <w:r w:rsidR="00E36629" w:rsidRPr="00F16B62">
        <w:rPr>
          <w:color w:val="000000" w:themeColor="text1"/>
        </w:rPr>
        <w:t>topografic actualizat</w:t>
      </w:r>
      <w:r w:rsidRPr="00F16B62">
        <w:rPr>
          <w:color w:val="000000" w:themeColor="text1"/>
        </w:rPr>
        <w:t xml:space="preserve"> la scara 1:2000 </w:t>
      </w:r>
      <w:r w:rsidR="00F54A14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C8000A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</w:t>
      </w:r>
      <w:r w:rsidR="00E36629" w:rsidRPr="00F16B62">
        <w:rPr>
          <w:color w:val="000000" w:themeColor="text1"/>
        </w:rPr>
        <w:t>, de la OCPI</w:t>
      </w:r>
      <w:r w:rsidRPr="00F16B62">
        <w:rPr>
          <w:color w:val="000000" w:themeColor="text1"/>
        </w:rPr>
        <w:br/>
        <w:t>- Planul apartamentului şi fotografii faţadă bloc (pentru balcoane parter, accese, modificări faţadă) sau fotografii pentru situaţiile speciale (clădiri, terenuri cu</w:t>
      </w:r>
      <w:r w:rsidR="00E36629" w:rsidRPr="00F16B62">
        <w:rPr>
          <w:color w:val="000000" w:themeColor="text1"/>
        </w:rPr>
        <w:t xml:space="preserve"> mai multe corpuri de clădire)</w:t>
      </w:r>
    </w:p>
    <w:p w:rsidR="00EA5888" w:rsidRPr="00F16B62" w:rsidRDefault="00E36629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CE0182" w:rsidRPr="00F16B62">
        <w:rPr>
          <w:color w:val="000000" w:themeColor="text1"/>
        </w:rPr>
        <w:t>R</w:t>
      </w:r>
      <w:r w:rsidR="00EA5888" w:rsidRPr="00F16B62">
        <w:rPr>
          <w:color w:val="000000" w:themeColor="text1"/>
        </w:rPr>
        <w:t>elevee şi planuri cu propunere</w:t>
      </w:r>
      <w:r w:rsidRPr="00F16B62">
        <w:rPr>
          <w:color w:val="000000" w:themeColor="text1"/>
        </w:rPr>
        <w:t xml:space="preserve"> modificari interioare</w:t>
      </w:r>
      <w:r w:rsidR="00EA5888" w:rsidRPr="00F16B62">
        <w:rPr>
          <w:color w:val="000000" w:themeColor="text1"/>
        </w:rPr>
        <w:t xml:space="preserve"> -</w:t>
      </w:r>
      <w:r w:rsidR="00C8000A" w:rsidRPr="00F16B62">
        <w:rPr>
          <w:color w:val="000000" w:themeColor="text1"/>
        </w:rPr>
        <w:t>două</w:t>
      </w:r>
      <w:r w:rsidR="00EA5888" w:rsidRPr="00F16B62">
        <w:rPr>
          <w:color w:val="000000" w:themeColor="text1"/>
        </w:rPr>
        <w:t xml:space="preserve"> exemplare </w:t>
      </w:r>
      <w:r w:rsidR="00CE0182" w:rsidRPr="00F16B62">
        <w:rPr>
          <w:color w:val="000000" w:themeColor="text1"/>
        </w:rPr>
        <w:t>(</w:t>
      </w:r>
      <w:r w:rsidR="00EA5888" w:rsidRPr="00F16B62">
        <w:rPr>
          <w:color w:val="000000" w:themeColor="text1"/>
        </w:rPr>
        <w:t>copii</w:t>
      </w:r>
      <w:r w:rsidR="00CE0182" w:rsidRPr="00F16B62">
        <w:rPr>
          <w:color w:val="000000" w:themeColor="text1"/>
        </w:rPr>
        <w:t>)</w:t>
      </w:r>
    </w:p>
    <w:p w:rsidR="0087728E" w:rsidRPr="00F16B62" w:rsidRDefault="00CE018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S</w:t>
      </w:r>
      <w:r w:rsidR="0087728E" w:rsidRPr="00F16B62">
        <w:rPr>
          <w:color w:val="000000" w:themeColor="text1"/>
        </w:rPr>
        <w:t>curt memoriu</w:t>
      </w:r>
      <w:r w:rsidR="002071E4" w:rsidRPr="00F16B62">
        <w:rPr>
          <w:color w:val="000000" w:themeColor="text1"/>
        </w:rPr>
        <w:t xml:space="preserve"> </w:t>
      </w:r>
      <w:r w:rsidR="0087728E" w:rsidRPr="00F16B62">
        <w:rPr>
          <w:color w:val="000000" w:themeColor="text1"/>
        </w:rPr>
        <w:t>justificativ, dupa caz</w:t>
      </w:r>
    </w:p>
    <w:p w:rsidR="00932FBE" w:rsidRPr="00F16B62" w:rsidRDefault="00932FBE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932FBE" w:rsidRPr="00F16B62" w:rsidRDefault="00932FBE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702FE5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rStyle w:val="Strong"/>
          <w:color w:val="000000" w:themeColor="text1"/>
          <w:u w:val="single"/>
          <w:bdr w:val="none" w:sz="0" w:space="0" w:color="auto" w:frame="1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Acte necesare pentru obţinerea certificatului de urbanism – branşamente </w:t>
      </w:r>
      <w:r w:rsidR="00CE0182" w:rsidRPr="00F16B62">
        <w:rPr>
          <w:rStyle w:val="Strong"/>
          <w:color w:val="000000" w:themeColor="text1"/>
          <w:u w:val="single"/>
          <w:bdr w:val="none" w:sz="0" w:space="0" w:color="auto" w:frame="1"/>
        </w:rPr>
        <w:t>si racorduri: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Cerere-tip (Formularul F</w:t>
      </w:r>
      <w:r w:rsidR="00E75036" w:rsidRPr="00F16B62">
        <w:rPr>
          <w:color w:val="000000" w:themeColor="text1"/>
        </w:rPr>
        <w:t>.</w:t>
      </w:r>
      <w:r w:rsidRPr="00F16B62">
        <w:rPr>
          <w:color w:val="000000" w:themeColor="text1"/>
        </w:rPr>
        <w:t>1) pentru obţinerea certificatului de urbanism, completată în conformitate cu precizările privind completarea acesteia şi opis lucrare;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Actele de proprietate, cadastru şi e</w:t>
      </w:r>
      <w:r w:rsidR="00932FBE" w:rsidRPr="00F16B62">
        <w:rPr>
          <w:color w:val="000000" w:themeColor="text1"/>
        </w:rPr>
        <w:t xml:space="preserve">xtras de carte funciară (copie) </w:t>
      </w:r>
      <w:r w:rsidR="00E75036" w:rsidRPr="00F16B62">
        <w:rPr>
          <w:color w:val="000000" w:themeColor="text1"/>
        </w:rPr>
        <w:t>-</w:t>
      </w:r>
      <w:r w:rsidR="00932FBE" w:rsidRPr="00F16B62">
        <w:rPr>
          <w:color w:val="000000" w:themeColor="text1"/>
        </w:rPr>
        <w:t xml:space="preserve"> </w:t>
      </w:r>
      <w:r w:rsidR="00E75036" w:rsidRPr="00F16B62">
        <w:rPr>
          <w:color w:val="000000" w:themeColor="text1"/>
        </w:rPr>
        <w:t>î</w:t>
      </w:r>
      <w:r w:rsidR="00932FBE" w:rsidRPr="00F16B62">
        <w:rPr>
          <w:color w:val="000000" w:themeColor="text1"/>
        </w:rPr>
        <w:t>n termen de valabilitate de 30 de zile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C.I./C.U.I. proprietar;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Chitanţă achitare taxă legală (copie):</w:t>
      </w:r>
    </w:p>
    <w:p w:rsidR="00EA5888" w:rsidRPr="00F16B62" w:rsidRDefault="00E75036" w:rsidP="00E75036">
      <w:pPr>
        <w:pStyle w:val="NormalWeb"/>
        <w:shd w:val="clear" w:color="auto" w:fill="FFFFFF"/>
        <w:spacing w:before="0" w:beforeAutospacing="0" w:line="360" w:lineRule="auto"/>
        <w:ind w:left="720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lastRenderedPageBreak/>
        <w:t xml:space="preserve">- </w:t>
      </w:r>
      <w:r w:rsidR="00EA5888" w:rsidRPr="00F16B62">
        <w:rPr>
          <w:color w:val="000000" w:themeColor="text1"/>
        </w:rPr>
        <w:t>până la 150 mp - 5 lei</w:t>
      </w:r>
      <w:r w:rsidR="00EA5888" w:rsidRPr="00F16B62">
        <w:rPr>
          <w:color w:val="000000" w:themeColor="text1"/>
        </w:rPr>
        <w:br/>
        <w:t>- între 151 – 250 mp inclusiv – 6 lei</w:t>
      </w:r>
      <w:r w:rsidR="00EA5888" w:rsidRPr="00F16B62">
        <w:rPr>
          <w:color w:val="000000" w:themeColor="text1"/>
        </w:rPr>
        <w:br/>
        <w:t>- între 251 – 500 mp inclusiv - 8 lei</w:t>
      </w:r>
      <w:r w:rsidR="00EA5888" w:rsidRPr="00F16B62">
        <w:rPr>
          <w:color w:val="000000" w:themeColor="text1"/>
        </w:rPr>
        <w:br/>
        <w:t>- între 501 – 750 mp inclusiv – 10 lei</w:t>
      </w:r>
      <w:r w:rsidR="00EA5888" w:rsidRPr="00F16B62">
        <w:rPr>
          <w:color w:val="000000" w:themeColor="text1"/>
        </w:rPr>
        <w:br/>
        <w:t>- între 751 – 1.000 mp inclusiv – 1</w:t>
      </w:r>
      <w:r w:rsidR="00932FBE" w:rsidRPr="00F16B62">
        <w:rPr>
          <w:color w:val="000000" w:themeColor="text1"/>
        </w:rPr>
        <w:t>2</w:t>
      </w:r>
      <w:r w:rsidR="00EA5888" w:rsidRPr="00F16B62">
        <w:rPr>
          <w:color w:val="000000" w:themeColor="text1"/>
        </w:rPr>
        <w:t xml:space="preserve"> lei</w:t>
      </w:r>
      <w:r w:rsidR="00EA5888" w:rsidRPr="00F16B62">
        <w:rPr>
          <w:color w:val="000000" w:themeColor="text1"/>
        </w:rPr>
        <w:br/>
        <w:t>- peste 1.000 mp – 14+0,01 lei/mp pentru suprafeţele mai mari de 1.000 mp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achitată la casieria Primăriei Sector 3 sau în contul RO 48 TREZ 70321160203XXXXX, C.U.I-P.S.3-4420465, prin TREZORERIA SECTOR 3</w:t>
      </w:r>
    </w:p>
    <w:p w:rsidR="00EA5888" w:rsidRPr="00F16B62" w:rsidRDefault="00EA5888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Pla</w:t>
      </w:r>
      <w:r w:rsidR="00B94E45" w:rsidRPr="00F16B62">
        <w:rPr>
          <w:color w:val="000000" w:themeColor="text1"/>
        </w:rPr>
        <w:t xml:space="preserve">nuri topografice </w:t>
      </w:r>
      <w:r w:rsidR="002E67FE" w:rsidRPr="00F16B62">
        <w:rPr>
          <w:color w:val="000000" w:themeColor="text1"/>
        </w:rPr>
        <w:t xml:space="preserve">ACTUALIZATE </w:t>
      </w:r>
      <w:r w:rsidR="00B94E45" w:rsidRPr="00F16B62">
        <w:rPr>
          <w:color w:val="000000" w:themeColor="text1"/>
        </w:rPr>
        <w:t xml:space="preserve">la scara 1:500 si </w:t>
      </w:r>
      <w:r w:rsidR="0015248A" w:rsidRPr="00F16B62">
        <w:rPr>
          <w:color w:val="000000" w:themeColor="text1"/>
        </w:rPr>
        <w:t>1:2000 (</w:t>
      </w:r>
      <w:r w:rsidRPr="00F16B62">
        <w:rPr>
          <w:color w:val="000000" w:themeColor="text1"/>
        </w:rPr>
        <w:t xml:space="preserve">câte </w:t>
      </w:r>
      <w:r w:rsidR="00166E6A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din fiecare) cu indicarea im</w:t>
      </w:r>
      <w:r w:rsidR="002E67FE" w:rsidRPr="00F16B62">
        <w:rPr>
          <w:color w:val="000000" w:themeColor="text1"/>
        </w:rPr>
        <w:t xml:space="preserve">obilului </w:t>
      </w:r>
      <w:r w:rsidR="003E21E5" w:rsidRPr="00F16B62">
        <w:rPr>
          <w:color w:val="000000" w:themeColor="text1"/>
        </w:rPr>
        <w:t>-</w:t>
      </w:r>
      <w:r w:rsidR="002E67FE" w:rsidRPr="00F16B62">
        <w:rPr>
          <w:color w:val="000000" w:themeColor="text1"/>
        </w:rPr>
        <w:t xml:space="preserve"> teren şi construcţii, de la OCPI</w:t>
      </w:r>
      <w:r w:rsidRPr="00F16B62">
        <w:rPr>
          <w:color w:val="000000" w:themeColor="text1"/>
        </w:rPr>
        <w:br/>
        <w:t>- Avizul de principiu al administratorului de reţea</w:t>
      </w:r>
      <w:r w:rsidR="00932FBE" w:rsidRPr="00F16B62">
        <w:rPr>
          <w:color w:val="000000" w:themeColor="text1"/>
        </w:rPr>
        <w:t xml:space="preserve"> </w:t>
      </w:r>
      <w:r w:rsidR="00932FBE" w:rsidRPr="00F16B62">
        <w:rPr>
          <w:color w:val="000000" w:themeColor="text1"/>
          <w:u w:val="single"/>
        </w:rPr>
        <w:t>cu Solu</w:t>
      </w:r>
      <w:r w:rsidR="003E21E5" w:rsidRPr="00F16B62">
        <w:rPr>
          <w:color w:val="000000" w:themeColor="text1"/>
          <w:u w:val="single"/>
        </w:rPr>
        <w:t>ț</w:t>
      </w:r>
      <w:r w:rsidR="00932FBE" w:rsidRPr="00F16B62">
        <w:rPr>
          <w:color w:val="000000" w:themeColor="text1"/>
          <w:u w:val="single"/>
        </w:rPr>
        <w:t>ia tehnic</w:t>
      </w:r>
      <w:r w:rsidR="003E21E5" w:rsidRPr="00F16B62">
        <w:rPr>
          <w:color w:val="000000" w:themeColor="text1"/>
          <w:u w:val="single"/>
        </w:rPr>
        <w:t>ă</w:t>
      </w:r>
      <w:r w:rsidR="00932FBE" w:rsidRPr="00F16B62">
        <w:rPr>
          <w:color w:val="000000" w:themeColor="text1"/>
          <w:u w:val="single"/>
        </w:rPr>
        <w:t xml:space="preserve"> desenat</w:t>
      </w:r>
      <w:r w:rsidR="003E21E5" w:rsidRPr="00F16B62">
        <w:rPr>
          <w:color w:val="000000" w:themeColor="text1"/>
          <w:u w:val="single"/>
        </w:rPr>
        <w:t>ă</w:t>
      </w:r>
      <w:r w:rsidR="00932FBE" w:rsidRPr="00F16B62">
        <w:rPr>
          <w:color w:val="000000" w:themeColor="text1"/>
          <w:u w:val="single"/>
        </w:rPr>
        <w:t xml:space="preserve"> pe plan scara 1/500</w:t>
      </w:r>
    </w:p>
    <w:p w:rsidR="00183D77" w:rsidRPr="00F16B62" w:rsidRDefault="00183D77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702FE5" w:rsidRPr="00F16B62" w:rsidRDefault="00702FE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b/>
          <w:color w:val="000000" w:themeColor="text1"/>
        </w:rPr>
        <w:t xml:space="preserve">!! </w:t>
      </w:r>
      <w:r w:rsidR="00CE0182" w:rsidRPr="00F16B62">
        <w:rPr>
          <w:b/>
          <w:color w:val="000000" w:themeColor="text1"/>
        </w:rPr>
        <w:t>MEN</w:t>
      </w:r>
      <w:r w:rsidR="003E21E5" w:rsidRPr="00F16B62">
        <w:rPr>
          <w:b/>
          <w:color w:val="000000" w:themeColor="text1"/>
        </w:rPr>
        <w:t>Ț</w:t>
      </w:r>
      <w:r w:rsidR="00CE0182" w:rsidRPr="00F16B62">
        <w:rPr>
          <w:b/>
          <w:color w:val="000000" w:themeColor="text1"/>
        </w:rPr>
        <w:t xml:space="preserve">IUNE: </w:t>
      </w:r>
      <w:r w:rsidRPr="00F16B62">
        <w:rPr>
          <w:color w:val="000000" w:themeColor="text1"/>
        </w:rPr>
        <w:t>Prim</w:t>
      </w:r>
      <w:r w:rsidR="003E21E5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ria Sectorului 3 nu are competen</w:t>
      </w:r>
      <w:r w:rsidR="003E21E5" w:rsidRPr="00F16B62">
        <w:rPr>
          <w:color w:val="000000" w:themeColor="text1"/>
        </w:rPr>
        <w:t>ță</w:t>
      </w:r>
      <w:r w:rsidRPr="00F16B62">
        <w:rPr>
          <w:color w:val="000000" w:themeColor="text1"/>
        </w:rPr>
        <w:t xml:space="preserve"> </w:t>
      </w:r>
      <w:r w:rsidR="00183D77" w:rsidRPr="00F16B62">
        <w:rPr>
          <w:color w:val="000000" w:themeColor="text1"/>
        </w:rPr>
        <w:t>pentru lucr</w:t>
      </w:r>
      <w:r w:rsidR="003E21E5" w:rsidRPr="00F16B62">
        <w:rPr>
          <w:color w:val="000000" w:themeColor="text1"/>
        </w:rPr>
        <w:t>ă</w:t>
      </w:r>
      <w:r w:rsidR="00183D77" w:rsidRPr="00F16B62">
        <w:rPr>
          <w:color w:val="000000" w:themeColor="text1"/>
        </w:rPr>
        <w:t>rile de bran</w:t>
      </w:r>
      <w:r w:rsidR="003E21E5" w:rsidRPr="00F16B62">
        <w:rPr>
          <w:color w:val="000000" w:themeColor="text1"/>
        </w:rPr>
        <w:t>ș</w:t>
      </w:r>
      <w:r w:rsidR="00183D77" w:rsidRPr="00F16B62">
        <w:rPr>
          <w:color w:val="000000" w:themeColor="text1"/>
        </w:rPr>
        <w:t>amente</w:t>
      </w:r>
      <w:r w:rsidR="00CE0182" w:rsidRPr="00F16B62">
        <w:rPr>
          <w:color w:val="000000" w:themeColor="text1"/>
        </w:rPr>
        <w:t>/racorduri</w:t>
      </w:r>
      <w:r w:rsidR="00183D77" w:rsidRPr="00F16B62">
        <w:rPr>
          <w:color w:val="000000" w:themeColor="text1"/>
        </w:rPr>
        <w:t xml:space="preserve"> car</w:t>
      </w:r>
      <w:r w:rsidR="00CE0182" w:rsidRPr="00F16B62">
        <w:rPr>
          <w:color w:val="000000" w:themeColor="text1"/>
        </w:rPr>
        <w:t xml:space="preserve">e </w:t>
      </w:r>
      <w:r w:rsidR="00CE0182" w:rsidRPr="00F16B62">
        <w:rPr>
          <w:b/>
          <w:color w:val="000000" w:themeColor="text1"/>
        </w:rPr>
        <w:t>dep</w:t>
      </w:r>
      <w:r w:rsidR="003E21E5" w:rsidRPr="00F16B62">
        <w:rPr>
          <w:b/>
          <w:color w:val="000000" w:themeColor="text1"/>
        </w:rPr>
        <w:t>ăș</w:t>
      </w:r>
      <w:r w:rsidR="00CE0182" w:rsidRPr="00F16B62">
        <w:rPr>
          <w:b/>
          <w:color w:val="000000" w:themeColor="text1"/>
        </w:rPr>
        <w:t>esc 30</w:t>
      </w:r>
      <w:r w:rsidR="003E21E5" w:rsidRPr="00F16B62">
        <w:rPr>
          <w:b/>
          <w:color w:val="000000" w:themeColor="text1"/>
        </w:rPr>
        <w:t xml:space="preserve"> de </w:t>
      </w:r>
      <w:r w:rsidR="00CE0182" w:rsidRPr="00F16B62">
        <w:rPr>
          <w:b/>
          <w:color w:val="000000" w:themeColor="text1"/>
        </w:rPr>
        <w:t>m,</w:t>
      </w:r>
      <w:r w:rsidR="00CE0182" w:rsidRPr="00F16B62">
        <w:rPr>
          <w:color w:val="000000" w:themeColor="text1"/>
        </w:rPr>
        <w:t xml:space="preserve"> fiind necesar s</w:t>
      </w:r>
      <w:r w:rsidR="003E21E5" w:rsidRPr="00F16B62">
        <w:rPr>
          <w:color w:val="000000" w:themeColor="text1"/>
        </w:rPr>
        <w:t>ă</w:t>
      </w:r>
      <w:r w:rsidR="00CE0182" w:rsidRPr="00F16B62">
        <w:rPr>
          <w:color w:val="000000" w:themeColor="text1"/>
        </w:rPr>
        <w:t xml:space="preserve"> </w:t>
      </w:r>
      <w:r w:rsidR="00183D77" w:rsidRPr="00F16B62">
        <w:rPr>
          <w:color w:val="000000" w:themeColor="text1"/>
        </w:rPr>
        <w:t>v</w:t>
      </w:r>
      <w:r w:rsidR="003E21E5" w:rsidRPr="00F16B62">
        <w:rPr>
          <w:color w:val="000000" w:themeColor="text1"/>
        </w:rPr>
        <w:t>ă</w:t>
      </w:r>
      <w:r w:rsidR="00183D77" w:rsidRPr="00F16B62">
        <w:rPr>
          <w:color w:val="000000" w:themeColor="text1"/>
        </w:rPr>
        <w:t xml:space="preserve"> adresa</w:t>
      </w:r>
      <w:r w:rsidR="003E21E5" w:rsidRPr="00F16B62">
        <w:rPr>
          <w:color w:val="000000" w:themeColor="text1"/>
        </w:rPr>
        <w:t>ț</w:t>
      </w:r>
      <w:r w:rsidR="00183D77" w:rsidRPr="00F16B62">
        <w:rPr>
          <w:color w:val="000000" w:themeColor="text1"/>
        </w:rPr>
        <w:t>i Prim</w:t>
      </w:r>
      <w:r w:rsidR="003E21E5" w:rsidRPr="00F16B62">
        <w:rPr>
          <w:color w:val="000000" w:themeColor="text1"/>
        </w:rPr>
        <w:t>ă</w:t>
      </w:r>
      <w:r w:rsidR="00183D77" w:rsidRPr="00F16B62">
        <w:rPr>
          <w:color w:val="000000" w:themeColor="text1"/>
        </w:rPr>
        <w:t>riei Municipiului Bucure</w:t>
      </w:r>
      <w:r w:rsidR="003E21E5" w:rsidRPr="00F16B62">
        <w:rPr>
          <w:color w:val="000000" w:themeColor="text1"/>
        </w:rPr>
        <w:t>ș</w:t>
      </w:r>
      <w:r w:rsidR="00183D77" w:rsidRPr="00F16B62">
        <w:rPr>
          <w:color w:val="000000" w:themeColor="text1"/>
        </w:rPr>
        <w:t xml:space="preserve">ti. </w:t>
      </w:r>
      <w:r w:rsidR="00CE0182" w:rsidRPr="00F16B62">
        <w:rPr>
          <w:color w:val="000000" w:themeColor="text1"/>
        </w:rPr>
        <w:t>Totodat</w:t>
      </w:r>
      <w:r w:rsidR="003E21E5" w:rsidRPr="00F16B62">
        <w:rPr>
          <w:color w:val="000000" w:themeColor="text1"/>
        </w:rPr>
        <w:t>ă</w:t>
      </w:r>
      <w:r w:rsidR="00CE0182" w:rsidRPr="00F16B62">
        <w:rPr>
          <w:color w:val="000000" w:themeColor="text1"/>
        </w:rPr>
        <w:t>, autoriza</w:t>
      </w:r>
      <w:r w:rsidR="003E21E5" w:rsidRPr="00F16B62">
        <w:rPr>
          <w:color w:val="000000" w:themeColor="text1"/>
        </w:rPr>
        <w:t>ț</w:t>
      </w:r>
      <w:r w:rsidR="00CE0182" w:rsidRPr="00F16B62">
        <w:rPr>
          <w:color w:val="000000" w:themeColor="text1"/>
        </w:rPr>
        <w:t>iile de construire pentru lucr</w:t>
      </w:r>
      <w:r w:rsidR="003E21E5" w:rsidRPr="00F16B62">
        <w:rPr>
          <w:color w:val="000000" w:themeColor="text1"/>
        </w:rPr>
        <w:t>ă</w:t>
      </w:r>
      <w:r w:rsidR="00CE0182" w:rsidRPr="00F16B62">
        <w:rPr>
          <w:color w:val="000000" w:themeColor="text1"/>
        </w:rPr>
        <w:t xml:space="preserve">rile complexe care cuprind </w:t>
      </w:r>
      <w:r w:rsidR="00CE0182" w:rsidRPr="00F16B62">
        <w:rPr>
          <w:b/>
          <w:color w:val="000000" w:themeColor="text1"/>
        </w:rPr>
        <w:t>extinderi</w:t>
      </w:r>
      <w:r w:rsidR="00CE0182" w:rsidRPr="00F16B62">
        <w:rPr>
          <w:color w:val="000000" w:themeColor="text1"/>
        </w:rPr>
        <w:t xml:space="preserve"> </w:t>
      </w:r>
      <w:r w:rsidR="003E21E5" w:rsidRPr="00F16B62">
        <w:rPr>
          <w:color w:val="000000" w:themeColor="text1"/>
        </w:rPr>
        <w:t>ș</w:t>
      </w:r>
      <w:r w:rsidR="00CE0182" w:rsidRPr="00F16B62">
        <w:rPr>
          <w:color w:val="000000" w:themeColor="text1"/>
        </w:rPr>
        <w:t>i bran</w:t>
      </w:r>
      <w:r w:rsidR="003E21E5" w:rsidRPr="00F16B62">
        <w:rPr>
          <w:color w:val="000000" w:themeColor="text1"/>
        </w:rPr>
        <w:t>ș</w:t>
      </w:r>
      <w:r w:rsidR="00CE0182" w:rsidRPr="00F16B62">
        <w:rPr>
          <w:color w:val="000000" w:themeColor="text1"/>
        </w:rPr>
        <w:t>amente se emit de Prim</w:t>
      </w:r>
      <w:r w:rsidR="003E21E5" w:rsidRPr="00F16B62">
        <w:rPr>
          <w:color w:val="000000" w:themeColor="text1"/>
        </w:rPr>
        <w:t>ă</w:t>
      </w:r>
      <w:r w:rsidR="00CE0182" w:rsidRPr="00F16B62">
        <w:rPr>
          <w:color w:val="000000" w:themeColor="text1"/>
        </w:rPr>
        <w:t>ria Municipiului Bucure</w:t>
      </w:r>
      <w:r w:rsidR="003E21E5" w:rsidRPr="00F16B62">
        <w:rPr>
          <w:color w:val="000000" w:themeColor="text1"/>
        </w:rPr>
        <w:t>ș</w:t>
      </w:r>
      <w:r w:rsidR="00CE0182" w:rsidRPr="00F16B62">
        <w:rPr>
          <w:color w:val="000000" w:themeColor="text1"/>
        </w:rPr>
        <w:t xml:space="preserve">ti, indiferent de lungimea acestora. </w:t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Acte necesare pentru obţinerea certificatului de urbanism – alipire/dezmembrare</w:t>
      </w:r>
      <w:r w:rsidR="0077247C" w:rsidRPr="00F16B62">
        <w:rPr>
          <w:rStyle w:val="Strong"/>
          <w:color w:val="000000" w:themeColor="text1"/>
          <w:u w:val="single"/>
          <w:bdr w:val="none" w:sz="0" w:space="0" w:color="auto" w:frame="1"/>
        </w:rPr>
        <w:t>:</w:t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Cerere-tip (Formularul F</w:t>
      </w:r>
      <w:r w:rsidR="002E52FC" w:rsidRPr="00F16B62">
        <w:rPr>
          <w:color w:val="000000" w:themeColor="text1"/>
        </w:rPr>
        <w:t>.</w:t>
      </w:r>
      <w:r w:rsidRPr="00F16B62">
        <w:rPr>
          <w:color w:val="000000" w:themeColor="text1"/>
        </w:rPr>
        <w:t>1) pentru obţinerea certificatului de urbanism, completată în conformitate cu precizările privind completarea acesteia şi opis lucrare;</w:t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Actele de proprietate, cadastru şi extras de carte funciară (copie) </w:t>
      </w:r>
      <w:r w:rsidR="002E52FC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2E52FC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termen de valabilitate de 30 de zile</w:t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C.I./C.U.I. proprietar;</w:t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Chitanţă achitare taxă legală (copie):</w:t>
      </w:r>
    </w:p>
    <w:p w:rsidR="00B94E45" w:rsidRPr="00F16B62" w:rsidRDefault="002E52FC" w:rsidP="002E52FC">
      <w:pPr>
        <w:pStyle w:val="NormalWeb"/>
        <w:shd w:val="clear" w:color="auto" w:fill="FFFFFF"/>
        <w:spacing w:before="0" w:beforeAutospacing="0" w:line="360" w:lineRule="auto"/>
        <w:ind w:left="720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B94E45" w:rsidRPr="00F16B62">
        <w:rPr>
          <w:color w:val="000000" w:themeColor="text1"/>
        </w:rPr>
        <w:t>până la 150 mp - 5 lei</w:t>
      </w:r>
      <w:r w:rsidR="00B94E45" w:rsidRPr="00F16B62">
        <w:rPr>
          <w:color w:val="000000" w:themeColor="text1"/>
        </w:rPr>
        <w:br/>
        <w:t xml:space="preserve">- între 151 – 250 mp inclusiv </w:t>
      </w:r>
      <w:r w:rsidRPr="00F16B62">
        <w:rPr>
          <w:color w:val="000000" w:themeColor="text1"/>
        </w:rPr>
        <w:t>-</w:t>
      </w:r>
      <w:r w:rsidR="00B94E45" w:rsidRPr="00F16B62">
        <w:rPr>
          <w:color w:val="000000" w:themeColor="text1"/>
        </w:rPr>
        <w:t xml:space="preserve"> 6 lei</w:t>
      </w:r>
      <w:r w:rsidR="00B94E45" w:rsidRPr="00F16B62">
        <w:rPr>
          <w:color w:val="000000" w:themeColor="text1"/>
        </w:rPr>
        <w:br/>
        <w:t>- între 251 – 500 mp inclusiv - 8 lei</w:t>
      </w:r>
      <w:r w:rsidR="00B94E45" w:rsidRPr="00F16B62">
        <w:rPr>
          <w:color w:val="000000" w:themeColor="text1"/>
        </w:rPr>
        <w:br/>
        <w:t xml:space="preserve">- între 501 – 750 mp inclusiv </w:t>
      </w:r>
      <w:r w:rsidRPr="00F16B62">
        <w:rPr>
          <w:color w:val="000000" w:themeColor="text1"/>
        </w:rPr>
        <w:t>-</w:t>
      </w:r>
      <w:r w:rsidR="00B94E45" w:rsidRPr="00F16B62">
        <w:rPr>
          <w:color w:val="000000" w:themeColor="text1"/>
        </w:rPr>
        <w:t xml:space="preserve"> 10 lei</w:t>
      </w:r>
      <w:r w:rsidR="00B94E45" w:rsidRPr="00F16B62">
        <w:rPr>
          <w:color w:val="000000" w:themeColor="text1"/>
        </w:rPr>
        <w:br/>
      </w:r>
      <w:r w:rsidR="00B94E45" w:rsidRPr="00F16B62">
        <w:rPr>
          <w:color w:val="000000" w:themeColor="text1"/>
        </w:rPr>
        <w:lastRenderedPageBreak/>
        <w:t xml:space="preserve">- între 751 </w:t>
      </w:r>
      <w:r w:rsidR="009D780C" w:rsidRPr="00F16B62">
        <w:rPr>
          <w:color w:val="000000" w:themeColor="text1"/>
        </w:rPr>
        <w:t>-</w:t>
      </w:r>
      <w:r w:rsidR="00B94E45" w:rsidRPr="00F16B62">
        <w:rPr>
          <w:color w:val="000000" w:themeColor="text1"/>
        </w:rPr>
        <w:t xml:space="preserve"> 1.000 mp inclusiv – 12 lei</w:t>
      </w:r>
      <w:r w:rsidR="00B94E45" w:rsidRPr="00F16B62">
        <w:rPr>
          <w:color w:val="000000" w:themeColor="text1"/>
        </w:rPr>
        <w:br/>
        <w:t xml:space="preserve">- peste 1.000 mp </w:t>
      </w:r>
      <w:r w:rsidR="009D780C" w:rsidRPr="00F16B62">
        <w:rPr>
          <w:color w:val="000000" w:themeColor="text1"/>
        </w:rPr>
        <w:t>-</w:t>
      </w:r>
      <w:r w:rsidR="00B94E45" w:rsidRPr="00F16B62">
        <w:rPr>
          <w:color w:val="000000" w:themeColor="text1"/>
        </w:rPr>
        <w:t xml:space="preserve"> 14+0,01 lei/mp pentru suprafeţele mai mari de 1.000 mp</w:t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achitată la casieria Primăriei Sector 3 sau în contul RO 48 TREZ 70321160203XXXXX, C.U.I-P.S.3-4420465, prin TREZORERIA SECTOR 3</w:t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Planuri topografice</w:t>
      </w:r>
      <w:r w:rsidR="002E19D5" w:rsidRPr="00F16B62">
        <w:rPr>
          <w:color w:val="000000" w:themeColor="text1"/>
        </w:rPr>
        <w:t xml:space="preserve"> ACTUALIZATE</w:t>
      </w:r>
      <w:r w:rsidRPr="00F16B62">
        <w:rPr>
          <w:color w:val="000000" w:themeColor="text1"/>
        </w:rPr>
        <w:t xml:space="preserve"> la scara 1:500 si </w:t>
      </w:r>
      <w:r w:rsidR="009D780C" w:rsidRPr="00F16B62">
        <w:rPr>
          <w:color w:val="000000" w:themeColor="text1"/>
        </w:rPr>
        <w:t>1:2000 (</w:t>
      </w:r>
      <w:r w:rsidRPr="00F16B62">
        <w:rPr>
          <w:color w:val="000000" w:themeColor="text1"/>
        </w:rPr>
        <w:t xml:space="preserve">câte </w:t>
      </w:r>
      <w:r w:rsidR="00D5784A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din fiecare) cu indicarea imobilului </w:t>
      </w:r>
      <w:r w:rsidR="009D780C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teren şi </w:t>
      </w:r>
      <w:r w:rsidR="009D780C" w:rsidRPr="00F16B62">
        <w:rPr>
          <w:color w:val="000000" w:themeColor="text1"/>
        </w:rPr>
        <w:t>construcţii,</w:t>
      </w:r>
      <w:r w:rsidR="00C1529B" w:rsidRPr="00F16B62">
        <w:rPr>
          <w:color w:val="000000" w:themeColor="text1"/>
        </w:rPr>
        <w:t xml:space="preserve"> de la OCPI</w:t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 -</w:t>
      </w:r>
      <w:r w:rsidR="009D780C" w:rsidRPr="00F16B62">
        <w:rPr>
          <w:color w:val="000000" w:themeColor="text1"/>
        </w:rPr>
        <w:t xml:space="preserve"> </w:t>
      </w:r>
      <w:r w:rsidRPr="00F16B62">
        <w:rPr>
          <w:color w:val="000000" w:themeColor="text1"/>
        </w:rPr>
        <w:t xml:space="preserve">Propunere de alipire/dezmembrare a terenului/imobilului – </w:t>
      </w:r>
      <w:r w:rsidR="009D780C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dublu exemplar, semnat</w:t>
      </w:r>
      <w:r w:rsidR="009D780C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</w:t>
      </w:r>
      <w:r w:rsidR="009D780C" w:rsidRPr="00F16B62">
        <w:rPr>
          <w:color w:val="000000" w:themeColor="text1"/>
        </w:rPr>
        <w:t>ș</w:t>
      </w:r>
      <w:r w:rsidRPr="00F16B62">
        <w:rPr>
          <w:color w:val="000000" w:themeColor="text1"/>
        </w:rPr>
        <w:t xml:space="preserve">i </w:t>
      </w:r>
      <w:r w:rsidR="009D780C" w:rsidRPr="00F16B62">
        <w:rPr>
          <w:color w:val="000000" w:themeColor="text1"/>
        </w:rPr>
        <w:t>ș</w:t>
      </w:r>
      <w:r w:rsidRPr="00F16B62">
        <w:rPr>
          <w:color w:val="000000" w:themeColor="text1"/>
        </w:rPr>
        <w:t>tampilat</w:t>
      </w:r>
      <w:r w:rsidR="009D780C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de c</w:t>
      </w:r>
      <w:r w:rsidR="009D780C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tre o persoan</w:t>
      </w:r>
      <w:r w:rsidR="009D780C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fizic</w:t>
      </w:r>
      <w:r w:rsidR="009D780C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autorizat</w:t>
      </w:r>
      <w:r w:rsidR="009D780C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/juridic</w:t>
      </w:r>
      <w:r w:rsidR="009D780C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br/>
      </w:r>
    </w:p>
    <w:p w:rsidR="00B94E45" w:rsidRPr="00F16B62" w:rsidRDefault="00B94E45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Acte necesare pentru obţinerea certificatului de urbanism – intrare </w:t>
      </w:r>
      <w:r w:rsidR="00E12143" w:rsidRPr="00F16B62">
        <w:rPr>
          <w:rStyle w:val="Strong"/>
          <w:color w:val="000000" w:themeColor="text1"/>
          <w:u w:val="single"/>
          <w:bdr w:val="none" w:sz="0" w:space="0" w:color="auto" w:frame="1"/>
        </w:rPr>
        <w:t>î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n legalitate</w:t>
      </w:r>
      <w:r w:rsidR="00816F44" w:rsidRPr="00F16B62">
        <w:rPr>
          <w:rStyle w:val="Strong"/>
          <w:color w:val="000000" w:themeColor="text1"/>
          <w:u w:val="single"/>
          <w:bdr w:val="none" w:sz="0" w:space="0" w:color="auto" w:frame="1"/>
        </w:rPr>
        <w:t>: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Cerere-tip (Formularul F</w:t>
      </w:r>
      <w:r w:rsidR="00E12143" w:rsidRPr="00F16B62">
        <w:rPr>
          <w:color w:val="000000" w:themeColor="text1"/>
        </w:rPr>
        <w:t>.</w:t>
      </w:r>
      <w:r w:rsidRPr="00F16B62">
        <w:rPr>
          <w:color w:val="000000" w:themeColor="text1"/>
        </w:rPr>
        <w:t>1) pentru obţinerea certificatului de urbanism, completată în conformitate cu precizările privind completarea acesteia şi opis lucrare;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Actele de proprietate, cadastru şi extras de carte funciară (copie) </w:t>
      </w:r>
      <w:r w:rsidR="00E12143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E12143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termen de valabilitate de 30 de zile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C.I./C.U.I. proprietar;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Chitanţă achitare taxă legală (copie):</w:t>
      </w:r>
    </w:p>
    <w:p w:rsidR="00EB7E02" w:rsidRPr="00F16B62" w:rsidRDefault="00E12143" w:rsidP="00E12143">
      <w:pPr>
        <w:pStyle w:val="NormalWeb"/>
        <w:shd w:val="clear" w:color="auto" w:fill="FFFFFF"/>
        <w:spacing w:before="0" w:beforeAutospacing="0" w:line="360" w:lineRule="auto"/>
        <w:ind w:left="720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EB7E02" w:rsidRPr="00F16B62">
        <w:rPr>
          <w:color w:val="000000" w:themeColor="text1"/>
        </w:rPr>
        <w:t>până la 150 mp - 5 lei</w:t>
      </w:r>
      <w:r w:rsidR="00EB7E02" w:rsidRPr="00F16B62">
        <w:rPr>
          <w:color w:val="000000" w:themeColor="text1"/>
        </w:rPr>
        <w:br/>
        <w:t xml:space="preserve">- între 151 – 250 mp inclusiv </w:t>
      </w:r>
      <w:r w:rsidRPr="00F16B62">
        <w:rPr>
          <w:color w:val="000000" w:themeColor="text1"/>
        </w:rPr>
        <w:t>-</w:t>
      </w:r>
      <w:r w:rsidR="00EB7E02" w:rsidRPr="00F16B62">
        <w:rPr>
          <w:color w:val="000000" w:themeColor="text1"/>
        </w:rPr>
        <w:t xml:space="preserve"> 6 lei</w:t>
      </w:r>
      <w:r w:rsidR="00EB7E02" w:rsidRPr="00F16B62">
        <w:rPr>
          <w:color w:val="000000" w:themeColor="text1"/>
        </w:rPr>
        <w:br/>
        <w:t>- între 251 – 500 mp inclusiv - 8 lei</w:t>
      </w:r>
      <w:r w:rsidR="00EB7E02" w:rsidRPr="00F16B62">
        <w:rPr>
          <w:color w:val="000000" w:themeColor="text1"/>
        </w:rPr>
        <w:br/>
        <w:t xml:space="preserve">- între 501 – 750 mp inclusiv </w:t>
      </w:r>
      <w:r w:rsidRPr="00F16B62">
        <w:rPr>
          <w:color w:val="000000" w:themeColor="text1"/>
        </w:rPr>
        <w:t>-</w:t>
      </w:r>
      <w:r w:rsidR="00EB7E02" w:rsidRPr="00F16B62">
        <w:rPr>
          <w:color w:val="000000" w:themeColor="text1"/>
        </w:rPr>
        <w:t xml:space="preserve"> 10 lei</w:t>
      </w:r>
      <w:r w:rsidR="00EB7E02" w:rsidRPr="00F16B62">
        <w:rPr>
          <w:color w:val="000000" w:themeColor="text1"/>
        </w:rPr>
        <w:br/>
        <w:t xml:space="preserve">- între 751 – 1.000 mp inclusiv </w:t>
      </w:r>
      <w:r w:rsidRPr="00F16B62">
        <w:rPr>
          <w:color w:val="000000" w:themeColor="text1"/>
        </w:rPr>
        <w:t>-</w:t>
      </w:r>
      <w:r w:rsidR="00EB7E02" w:rsidRPr="00F16B62">
        <w:rPr>
          <w:color w:val="000000" w:themeColor="text1"/>
        </w:rPr>
        <w:t xml:space="preserve"> 12 lei</w:t>
      </w:r>
      <w:r w:rsidR="00EB7E02" w:rsidRPr="00F16B62">
        <w:rPr>
          <w:color w:val="000000" w:themeColor="text1"/>
        </w:rPr>
        <w:br/>
        <w:t xml:space="preserve">- peste 1.000 mp </w:t>
      </w:r>
      <w:r w:rsidRPr="00F16B62">
        <w:rPr>
          <w:color w:val="000000" w:themeColor="text1"/>
        </w:rPr>
        <w:t>-</w:t>
      </w:r>
      <w:r w:rsidR="00EB7E02" w:rsidRPr="00F16B62">
        <w:rPr>
          <w:color w:val="000000" w:themeColor="text1"/>
        </w:rPr>
        <w:t xml:space="preserve"> 14+0,01 lei/mp pentru suprafeţele mai mari de 1.000 mp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achitată la casieria Primăriei Sector 3 sau în contul RO 48 TREZ 70321160203XXXXX, C.U.I-P.S.3-4420465, prin TREZORERIA SECTOR 3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Planuri topografice</w:t>
      </w:r>
      <w:r w:rsidR="00816F44" w:rsidRPr="00F16B62">
        <w:rPr>
          <w:color w:val="000000" w:themeColor="text1"/>
        </w:rPr>
        <w:t xml:space="preserve"> ACTUALIZATE</w:t>
      </w:r>
      <w:r w:rsidRPr="00F16B62">
        <w:rPr>
          <w:color w:val="000000" w:themeColor="text1"/>
        </w:rPr>
        <w:t xml:space="preserve"> la scara 1:500 si </w:t>
      </w:r>
      <w:r w:rsidR="00E12143" w:rsidRPr="00F16B62">
        <w:rPr>
          <w:color w:val="000000" w:themeColor="text1"/>
        </w:rPr>
        <w:t>1:2000 (</w:t>
      </w:r>
      <w:r w:rsidRPr="00F16B62">
        <w:rPr>
          <w:color w:val="000000" w:themeColor="text1"/>
        </w:rPr>
        <w:t xml:space="preserve">câte </w:t>
      </w:r>
      <w:r w:rsidR="00D5784A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din fiecare) cu indicarea imobilului – teren şi </w:t>
      </w:r>
      <w:r w:rsidR="00E12143" w:rsidRPr="00F16B62">
        <w:rPr>
          <w:color w:val="000000" w:themeColor="text1"/>
        </w:rPr>
        <w:t>construcţii,</w:t>
      </w:r>
      <w:r w:rsidR="00816F44" w:rsidRPr="00F16B62">
        <w:rPr>
          <w:color w:val="000000" w:themeColor="text1"/>
        </w:rPr>
        <w:t xml:space="preserve"> de la OCPI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 -</w:t>
      </w:r>
      <w:r w:rsidR="00E12143" w:rsidRPr="00F16B62">
        <w:rPr>
          <w:color w:val="000000" w:themeColor="text1"/>
        </w:rPr>
        <w:t xml:space="preserve"> </w:t>
      </w:r>
      <w:r w:rsidRPr="00F16B62">
        <w:rPr>
          <w:color w:val="000000" w:themeColor="text1"/>
        </w:rPr>
        <w:t xml:space="preserve">Propunere cu situatia existenta </w:t>
      </w:r>
      <w:r w:rsidR="00E12143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prezent, asumat</w:t>
      </w:r>
      <w:r w:rsidR="00E12143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de un proiectant/cadastrist</w:t>
      </w:r>
      <w:r w:rsidR="00816F44" w:rsidRPr="00F16B62">
        <w:rPr>
          <w:color w:val="000000" w:themeColor="text1"/>
        </w:rPr>
        <w:t xml:space="preserve"> </w:t>
      </w:r>
      <w:r w:rsidR="00E12143" w:rsidRPr="00F16B62">
        <w:rPr>
          <w:color w:val="000000" w:themeColor="text1"/>
        </w:rPr>
        <w:t>-</w:t>
      </w:r>
      <w:r w:rsidR="00816F44" w:rsidRPr="00F16B62">
        <w:rPr>
          <w:color w:val="000000" w:themeColor="text1"/>
        </w:rPr>
        <w:t xml:space="preserve"> </w:t>
      </w:r>
      <w:r w:rsidR="00E12143" w:rsidRPr="00F16B62">
        <w:rPr>
          <w:color w:val="000000" w:themeColor="text1"/>
        </w:rPr>
        <w:t>î</w:t>
      </w:r>
      <w:r w:rsidR="00816F44" w:rsidRPr="00F16B62">
        <w:rPr>
          <w:color w:val="000000" w:themeColor="text1"/>
        </w:rPr>
        <w:t>n dublu exemplar</w:t>
      </w:r>
      <w:r w:rsidR="00A07FDC" w:rsidRPr="00F16B62">
        <w:rPr>
          <w:color w:val="000000" w:themeColor="text1"/>
        </w:rPr>
        <w:t xml:space="preserve"> original</w:t>
      </w:r>
    </w:p>
    <w:p w:rsidR="00EB7E02" w:rsidRPr="00F16B62" w:rsidRDefault="002F1B2B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</w:t>
      </w:r>
      <w:r w:rsidR="00EB7E02" w:rsidRPr="00F16B62">
        <w:rPr>
          <w:color w:val="000000" w:themeColor="text1"/>
        </w:rPr>
        <w:t xml:space="preserve">ie </w:t>
      </w:r>
      <w:r w:rsidR="00E12143" w:rsidRPr="00F16B62">
        <w:rPr>
          <w:color w:val="000000" w:themeColor="text1"/>
        </w:rPr>
        <w:t>de pe</w:t>
      </w:r>
      <w:r w:rsidR="00EB7E02" w:rsidRPr="00F16B62">
        <w:rPr>
          <w:color w:val="000000" w:themeColor="text1"/>
        </w:rPr>
        <w:t xml:space="preserve"> nota de constatare de la DGPL</w:t>
      </w:r>
      <w:r w:rsidR="0077247C" w:rsidRPr="00F16B62">
        <w:rPr>
          <w:color w:val="000000" w:themeColor="text1"/>
        </w:rPr>
        <w:t xml:space="preserve"> </w:t>
      </w:r>
      <w:r w:rsidR="00E12143" w:rsidRPr="00F16B62">
        <w:rPr>
          <w:color w:val="000000" w:themeColor="text1"/>
        </w:rPr>
        <w:t>S</w:t>
      </w:r>
      <w:r w:rsidR="0077247C" w:rsidRPr="00F16B62">
        <w:rPr>
          <w:color w:val="000000" w:themeColor="text1"/>
        </w:rPr>
        <w:t>ector 3</w:t>
      </w:r>
      <w:r w:rsidR="00EB7E02" w:rsidRPr="00F16B62">
        <w:rPr>
          <w:color w:val="000000" w:themeColor="text1"/>
        </w:rPr>
        <w:t xml:space="preserve"> </w:t>
      </w:r>
      <w:r w:rsidR="00E12143" w:rsidRPr="00F16B62">
        <w:rPr>
          <w:color w:val="000000" w:themeColor="text1"/>
        </w:rPr>
        <w:t>-</w:t>
      </w:r>
      <w:r w:rsidR="00EB7E02" w:rsidRPr="00F16B62">
        <w:rPr>
          <w:color w:val="000000" w:themeColor="text1"/>
        </w:rPr>
        <w:t xml:space="preserve"> </w:t>
      </w:r>
      <w:r w:rsidR="00E12143" w:rsidRPr="00F16B62">
        <w:rPr>
          <w:color w:val="000000" w:themeColor="text1"/>
        </w:rPr>
        <w:t>î</w:t>
      </w:r>
      <w:r w:rsidR="00EB7E02" w:rsidRPr="00F16B62">
        <w:rPr>
          <w:color w:val="000000" w:themeColor="text1"/>
        </w:rPr>
        <w:t>n termen de valabilitate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lastRenderedPageBreak/>
        <w:t>- Copie d</w:t>
      </w:r>
      <w:r w:rsidR="00E12143" w:rsidRPr="00F16B62">
        <w:rPr>
          <w:color w:val="000000" w:themeColor="text1"/>
        </w:rPr>
        <w:t>e pe</w:t>
      </w:r>
      <w:r w:rsidRPr="00F16B62">
        <w:rPr>
          <w:color w:val="000000" w:themeColor="text1"/>
        </w:rPr>
        <w:t xml:space="preserve"> procesul verbal </w:t>
      </w:r>
      <w:r w:rsidR="00E12143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E12143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caz de amend</w:t>
      </w:r>
      <w:r w:rsidR="00E12143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+ Copie d</w:t>
      </w:r>
      <w:r w:rsidR="00E12143" w:rsidRPr="00F16B62">
        <w:rPr>
          <w:color w:val="000000" w:themeColor="text1"/>
        </w:rPr>
        <w:t>e pe</w:t>
      </w:r>
      <w:r w:rsidRPr="00F16B62">
        <w:rPr>
          <w:color w:val="000000" w:themeColor="text1"/>
        </w:rPr>
        <w:t xml:space="preserve"> dovada achit</w:t>
      </w:r>
      <w:r w:rsidR="00E12143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rii amenzii respective</w:t>
      </w:r>
    </w:p>
    <w:p w:rsidR="00EB7E02" w:rsidRPr="00F16B62" w:rsidRDefault="00EB7E02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DC6C16" w:rsidRPr="00F16B62" w:rsidRDefault="00DC6C16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DC6C16" w:rsidRPr="00F16B62" w:rsidRDefault="00DC6C16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Acte necesare pentru schimbarea de destinatie f</w:t>
      </w:r>
      <w:r w:rsidR="00675DA1" w:rsidRPr="00F16B62">
        <w:rPr>
          <w:rStyle w:val="Strong"/>
          <w:color w:val="000000" w:themeColor="text1"/>
          <w:u w:val="single"/>
          <w:bdr w:val="none" w:sz="0" w:space="0" w:color="auto" w:frame="1"/>
        </w:rPr>
        <w:t>ă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r</w:t>
      </w:r>
      <w:r w:rsidR="00675DA1" w:rsidRPr="00F16B62">
        <w:rPr>
          <w:rStyle w:val="Strong"/>
          <w:color w:val="000000" w:themeColor="text1"/>
          <w:u w:val="single"/>
          <w:bdr w:val="none" w:sz="0" w:space="0" w:color="auto" w:frame="1"/>
        </w:rPr>
        <w:t>ă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</w:t>
      </w:r>
      <w:proofErr w:type="gramStart"/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a</w:t>
      </w:r>
      <w:proofErr w:type="gramEnd"/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</w:t>
      </w:r>
      <w:r w:rsidR="004C3C43" w:rsidRPr="00F16B62">
        <w:rPr>
          <w:rStyle w:val="Strong"/>
          <w:color w:val="000000" w:themeColor="text1"/>
          <w:u w:val="single"/>
          <w:bdr w:val="none" w:sz="0" w:space="0" w:color="auto" w:frame="1"/>
        </w:rPr>
        <w:t>a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duce modific</w:t>
      </w:r>
      <w:r w:rsidR="00675DA1" w:rsidRPr="00F16B62">
        <w:rPr>
          <w:rStyle w:val="Strong"/>
          <w:color w:val="000000" w:themeColor="text1"/>
          <w:u w:val="single"/>
          <w:bdr w:val="none" w:sz="0" w:space="0" w:color="auto" w:frame="1"/>
        </w:rPr>
        <w:t>ă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ri interioare sau </w:t>
      </w:r>
      <w:r w:rsidR="00B67BBF" w:rsidRPr="00F16B62">
        <w:rPr>
          <w:rStyle w:val="Strong"/>
          <w:color w:val="000000" w:themeColor="text1"/>
          <w:u w:val="single"/>
          <w:bdr w:val="none" w:sz="0" w:space="0" w:color="auto" w:frame="1"/>
        </w:rPr>
        <w:t>structural</w:t>
      </w:r>
      <w:r w:rsidR="0077247C" w:rsidRPr="00F16B62">
        <w:rPr>
          <w:rStyle w:val="Strong"/>
          <w:color w:val="000000" w:themeColor="text1"/>
          <w:u w:val="single"/>
          <w:bdr w:val="none" w:sz="0" w:space="0" w:color="auto" w:frame="1"/>
        </w:rPr>
        <w:t>e</w:t>
      </w:r>
      <w:r w:rsidR="00B67BBF" w:rsidRPr="00F16B62">
        <w:rPr>
          <w:rStyle w:val="Strong"/>
          <w:color w:val="000000" w:themeColor="text1"/>
          <w:u w:val="single"/>
          <w:bdr w:val="none" w:sz="0" w:space="0" w:color="auto" w:frame="1"/>
        </w:rPr>
        <w:t>:</w:t>
      </w:r>
    </w:p>
    <w:p w:rsidR="00DC6C16" w:rsidRPr="00F16B62" w:rsidRDefault="00DC6C16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 simpl</w:t>
      </w:r>
      <w:r w:rsidR="00675DA1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de m</w:t>
      </w:r>
      <w:r w:rsidR="00675DA1" w:rsidRPr="00F16B62">
        <w:rPr>
          <w:color w:val="000000" w:themeColor="text1"/>
        </w:rPr>
        <w:t>â</w:t>
      </w:r>
      <w:r w:rsidRPr="00F16B62">
        <w:rPr>
          <w:color w:val="000000" w:themeColor="text1"/>
        </w:rPr>
        <w:t>n</w:t>
      </w:r>
      <w:r w:rsidR="00675DA1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</w:t>
      </w:r>
      <w:r w:rsidR="00675DA1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care se specific</w:t>
      </w:r>
      <w:r w:rsidR="00675DA1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schimbarea de destina</w:t>
      </w:r>
      <w:r w:rsidR="00675DA1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ie f</w:t>
      </w:r>
      <w:r w:rsidR="00675DA1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r</w:t>
      </w:r>
      <w:r w:rsidR="00675DA1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</w:t>
      </w:r>
      <w:proofErr w:type="gramStart"/>
      <w:r w:rsidRPr="00F16B62">
        <w:rPr>
          <w:color w:val="000000" w:themeColor="text1"/>
        </w:rPr>
        <w:t>a</w:t>
      </w:r>
      <w:proofErr w:type="gramEnd"/>
      <w:r w:rsidRPr="00F16B62">
        <w:rPr>
          <w:color w:val="000000" w:themeColor="text1"/>
        </w:rPr>
        <w:t xml:space="preserve"> </w:t>
      </w:r>
      <w:r w:rsidR="00B67BBF" w:rsidRPr="00F16B62">
        <w:rPr>
          <w:color w:val="000000" w:themeColor="text1"/>
        </w:rPr>
        <w:t>a</w:t>
      </w:r>
      <w:r w:rsidRPr="00F16B62">
        <w:rPr>
          <w:color w:val="000000" w:themeColor="text1"/>
        </w:rPr>
        <w:t>duce modific</w:t>
      </w:r>
      <w:r w:rsidR="00675DA1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ri interioare sau structural</w:t>
      </w:r>
      <w:r w:rsidR="00B67BBF" w:rsidRPr="00F16B62">
        <w:rPr>
          <w:color w:val="000000" w:themeColor="text1"/>
        </w:rPr>
        <w:t>e</w:t>
      </w:r>
      <w:r w:rsidRPr="00F16B62">
        <w:rPr>
          <w:color w:val="000000" w:themeColor="text1"/>
        </w:rPr>
        <w:t xml:space="preserve"> pentru imobilul </w:t>
      </w:r>
      <w:r w:rsidR="0077247C" w:rsidRPr="00F16B62">
        <w:rPr>
          <w:color w:val="000000" w:themeColor="text1"/>
        </w:rPr>
        <w:t>respective;</w:t>
      </w:r>
    </w:p>
    <w:p w:rsidR="00DC6C16" w:rsidRPr="00F16B62" w:rsidRDefault="00DC6C16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 - Copie act de proprietate</w:t>
      </w:r>
      <w:r w:rsidR="0077247C" w:rsidRPr="00F16B62">
        <w:rPr>
          <w:color w:val="000000" w:themeColor="text1"/>
        </w:rPr>
        <w:t>;</w:t>
      </w:r>
    </w:p>
    <w:p w:rsidR="00DC6C16" w:rsidRPr="00F16B62" w:rsidRDefault="00DC6C16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C.I./C.U.I. proprietar;</w:t>
      </w:r>
    </w:p>
    <w:p w:rsidR="00DC6C16" w:rsidRPr="00F16B62" w:rsidRDefault="00DC6C16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 Cadastru existent unde se va marca schimbarea de destina</w:t>
      </w:r>
      <w:r w:rsidR="00675DA1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ie a spa</w:t>
      </w:r>
      <w:r w:rsidR="00675DA1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iului</w:t>
      </w:r>
      <w:r w:rsidR="0077247C" w:rsidRPr="00F16B62">
        <w:rPr>
          <w:color w:val="000000" w:themeColor="text1"/>
        </w:rPr>
        <w:t>;</w:t>
      </w:r>
    </w:p>
    <w:p w:rsidR="00DC6C16" w:rsidRPr="00F16B62" w:rsidRDefault="00DC6C16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Planuri topografice la scara 1:500 si </w:t>
      </w:r>
      <w:r w:rsidR="00675DA1" w:rsidRPr="00F16B62">
        <w:rPr>
          <w:color w:val="000000" w:themeColor="text1"/>
        </w:rPr>
        <w:t>1:2000 (</w:t>
      </w:r>
      <w:r w:rsidRPr="00F16B62">
        <w:rPr>
          <w:color w:val="000000" w:themeColor="text1"/>
        </w:rPr>
        <w:t xml:space="preserve">câte </w:t>
      </w:r>
      <w:r w:rsidR="00D5784A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din fiecare) cu indicarea im</w:t>
      </w:r>
      <w:r w:rsidR="0077247C" w:rsidRPr="00F16B62">
        <w:rPr>
          <w:color w:val="000000" w:themeColor="text1"/>
        </w:rPr>
        <w:t xml:space="preserve">obilului </w:t>
      </w:r>
      <w:r w:rsidR="00675DA1" w:rsidRPr="00F16B62">
        <w:rPr>
          <w:color w:val="000000" w:themeColor="text1"/>
        </w:rPr>
        <w:t>-</w:t>
      </w:r>
      <w:r w:rsidR="0077247C" w:rsidRPr="00F16B62">
        <w:rPr>
          <w:color w:val="000000" w:themeColor="text1"/>
        </w:rPr>
        <w:t xml:space="preserve"> teren şi construcţii;</w:t>
      </w:r>
    </w:p>
    <w:p w:rsidR="00DC6C16" w:rsidRPr="00F16B62" w:rsidRDefault="00DC6C16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 - Extras de carte funciar</w:t>
      </w:r>
      <w:r w:rsidR="00675DA1" w:rsidRPr="00F16B62">
        <w:rPr>
          <w:color w:val="000000" w:themeColor="text1"/>
        </w:rPr>
        <w:t>ă</w:t>
      </w:r>
    </w:p>
    <w:p w:rsidR="00B67BBF" w:rsidRPr="00F16B62" w:rsidRDefault="00B67BBF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B67BBF" w:rsidRPr="00F16B62" w:rsidRDefault="00B67BBF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6D567D" w:rsidRPr="00F16B62" w:rsidRDefault="0099176C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rStyle w:val="Strong"/>
          <w:color w:val="000000" w:themeColor="text1"/>
          <w:u w:val="single"/>
          <w:bdr w:val="none" w:sz="0" w:space="0" w:color="auto" w:frame="1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Acte necesare pentru prelungirea </w:t>
      </w:r>
      <w:r w:rsidR="00772F5A" w:rsidRPr="00F16B62">
        <w:rPr>
          <w:rStyle w:val="Strong"/>
          <w:color w:val="000000" w:themeColor="text1"/>
          <w:u w:val="single"/>
          <w:bdr w:val="none" w:sz="0" w:space="0" w:color="auto" w:frame="1"/>
        </w:rPr>
        <w:t>c</w:t>
      </w:r>
      <w:r w:rsidR="0077247C" w:rsidRPr="00F16B62">
        <w:rPr>
          <w:rStyle w:val="Strong"/>
          <w:color w:val="000000" w:themeColor="text1"/>
          <w:u w:val="single"/>
          <w:bdr w:val="none" w:sz="0" w:space="0" w:color="auto" w:frame="1"/>
        </w:rPr>
        <w:t>ertificat</w:t>
      </w:r>
      <w:r w:rsidR="00772F5A" w:rsidRPr="00F16B62">
        <w:rPr>
          <w:rStyle w:val="Strong"/>
          <w:color w:val="000000" w:themeColor="text1"/>
          <w:u w:val="single"/>
          <w:bdr w:val="none" w:sz="0" w:space="0" w:color="auto" w:frame="1"/>
        </w:rPr>
        <w:t>ului</w:t>
      </w:r>
      <w:r w:rsidR="0077247C"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de urbanism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</w:t>
      </w:r>
    </w:p>
    <w:p w:rsidR="0099176C" w:rsidRPr="00F16B62" w:rsidRDefault="0099176C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</w:t>
      </w:r>
      <w:r w:rsidR="007B53FE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>tip de prelungire</w:t>
      </w:r>
      <w:r w:rsidR="009F2FFD" w:rsidRPr="00F16B62">
        <w:rPr>
          <w:color w:val="000000" w:themeColor="text1"/>
        </w:rPr>
        <w:t xml:space="preserve"> </w:t>
      </w:r>
      <w:r w:rsidR="00342182" w:rsidRPr="00F16B62">
        <w:rPr>
          <w:color w:val="000000" w:themeColor="text1"/>
        </w:rPr>
        <w:t>a c</w:t>
      </w:r>
      <w:r w:rsidR="0077247C" w:rsidRPr="00F16B62">
        <w:rPr>
          <w:color w:val="000000" w:themeColor="text1"/>
        </w:rPr>
        <w:t>ertificat</w:t>
      </w:r>
      <w:r w:rsidR="00342182" w:rsidRPr="00F16B62">
        <w:rPr>
          <w:color w:val="000000" w:themeColor="text1"/>
        </w:rPr>
        <w:t>ului</w:t>
      </w:r>
      <w:r w:rsidR="0077247C" w:rsidRPr="00F16B62">
        <w:rPr>
          <w:color w:val="000000" w:themeColor="text1"/>
        </w:rPr>
        <w:t xml:space="preserve"> de urbanism </w:t>
      </w:r>
      <w:r w:rsidR="007B53FE" w:rsidRPr="00F16B62">
        <w:rPr>
          <w:color w:val="000000" w:themeColor="text1"/>
        </w:rPr>
        <w:t>(Formular</w:t>
      </w:r>
      <w:r w:rsidR="0077247C" w:rsidRPr="00F16B62">
        <w:rPr>
          <w:color w:val="000000" w:themeColor="text1"/>
        </w:rPr>
        <w:t xml:space="preserve"> F</w:t>
      </w:r>
      <w:r w:rsidR="00342182" w:rsidRPr="00F16B62">
        <w:rPr>
          <w:color w:val="000000" w:themeColor="text1"/>
        </w:rPr>
        <w:t>.</w:t>
      </w:r>
      <w:r w:rsidR="0077247C" w:rsidRPr="00F16B62">
        <w:rPr>
          <w:color w:val="000000" w:themeColor="text1"/>
        </w:rPr>
        <w:t>7);</w:t>
      </w:r>
    </w:p>
    <w:p w:rsidR="0099176C" w:rsidRPr="00F16B62" w:rsidRDefault="0099176C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</w:t>
      </w:r>
      <w:r w:rsidR="0077247C" w:rsidRPr="00F16B62">
        <w:rPr>
          <w:color w:val="000000" w:themeColor="text1"/>
        </w:rPr>
        <w:t>ertificatul de urbanism</w:t>
      </w:r>
      <w:r w:rsidRPr="00F16B62">
        <w:rPr>
          <w:color w:val="000000" w:themeColor="text1"/>
        </w:rPr>
        <w:t xml:space="preserve"> </w:t>
      </w:r>
      <w:r w:rsidR="007B53FE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 xml:space="preserve">n </w:t>
      </w:r>
      <w:r w:rsidR="009F2FFD" w:rsidRPr="00F16B62">
        <w:rPr>
          <w:color w:val="000000" w:themeColor="text1"/>
        </w:rPr>
        <w:t>original, f</w:t>
      </w:r>
      <w:r w:rsidR="007B53FE" w:rsidRPr="00F16B62">
        <w:rPr>
          <w:color w:val="000000" w:themeColor="text1"/>
        </w:rPr>
        <w:t>ă</w:t>
      </w:r>
      <w:r w:rsidR="009F2FFD" w:rsidRPr="00F16B62">
        <w:rPr>
          <w:color w:val="000000" w:themeColor="text1"/>
        </w:rPr>
        <w:t>r</w:t>
      </w:r>
      <w:r w:rsidR="007B53FE" w:rsidRPr="00F16B62">
        <w:rPr>
          <w:color w:val="000000" w:themeColor="text1"/>
        </w:rPr>
        <w:t>ă</w:t>
      </w:r>
      <w:r w:rsidR="009F2FFD" w:rsidRPr="00F16B62">
        <w:rPr>
          <w:color w:val="000000" w:themeColor="text1"/>
        </w:rPr>
        <w:t xml:space="preserve"> planurile anex</w:t>
      </w:r>
      <w:r w:rsidR="007B53FE" w:rsidRPr="00F16B62">
        <w:rPr>
          <w:color w:val="000000" w:themeColor="text1"/>
        </w:rPr>
        <w:t>ă</w:t>
      </w:r>
      <w:r w:rsidR="0077247C" w:rsidRPr="00F16B62">
        <w:rPr>
          <w:color w:val="000000" w:themeColor="text1"/>
        </w:rPr>
        <w:t>;</w:t>
      </w:r>
    </w:p>
    <w:p w:rsidR="0099176C" w:rsidRPr="00F16B62" w:rsidRDefault="0099176C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  <w:r w:rsidRPr="00F16B62">
        <w:rPr>
          <w:color w:val="000000" w:themeColor="text1"/>
        </w:rPr>
        <w:t>- Depunerea documenta</w:t>
      </w:r>
      <w:r w:rsidR="007B53FE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iei pentru prelungirea</w:t>
      </w:r>
      <w:r w:rsidR="007B53FE" w:rsidRPr="00F16B62">
        <w:rPr>
          <w:color w:val="000000" w:themeColor="text1"/>
        </w:rPr>
        <w:t xml:space="preserve"> certificatului de urbanism</w:t>
      </w:r>
      <w:r w:rsidRPr="00F16B62">
        <w:rPr>
          <w:color w:val="000000" w:themeColor="text1"/>
        </w:rPr>
        <w:t xml:space="preserve"> se face cu </w:t>
      </w:r>
      <w:r w:rsidRPr="00F16B62">
        <w:rPr>
          <w:color w:val="000000" w:themeColor="text1"/>
          <w:u w:val="single"/>
        </w:rPr>
        <w:t>MINIM</w:t>
      </w:r>
      <w:r w:rsidR="007B53FE" w:rsidRPr="00F16B62">
        <w:rPr>
          <w:color w:val="000000" w:themeColor="text1"/>
          <w:u w:val="single"/>
        </w:rPr>
        <w:t>UM</w:t>
      </w:r>
      <w:r w:rsidRPr="00F16B62">
        <w:rPr>
          <w:color w:val="000000" w:themeColor="text1"/>
          <w:u w:val="single"/>
        </w:rPr>
        <w:t xml:space="preserve"> 15 zile </w:t>
      </w:r>
      <w:r w:rsidR="007B53FE" w:rsidRPr="00F16B62">
        <w:rPr>
          <w:color w:val="000000" w:themeColor="text1"/>
          <w:u w:val="single"/>
        </w:rPr>
        <w:t>î</w:t>
      </w:r>
      <w:r w:rsidRPr="00F16B62">
        <w:rPr>
          <w:color w:val="000000" w:themeColor="text1"/>
          <w:u w:val="single"/>
        </w:rPr>
        <w:t>nainte de data de expirare a acestuia</w:t>
      </w:r>
      <w:r w:rsidR="00CA6995" w:rsidRPr="00F16B62">
        <w:rPr>
          <w:color w:val="000000" w:themeColor="text1"/>
          <w:u w:val="single"/>
        </w:rPr>
        <w:t>;</w:t>
      </w:r>
    </w:p>
    <w:p w:rsidR="0099176C" w:rsidRPr="00F16B62" w:rsidRDefault="0099176C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Taxa de prelungire este de 30% din taxa perceput</w:t>
      </w:r>
      <w:r w:rsidR="00FF0937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la depunerea dosarului pentru CU</w:t>
      </w:r>
    </w:p>
    <w:p w:rsidR="00990DA4" w:rsidRPr="00F16B62" w:rsidRDefault="00990DA4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990DA4" w:rsidRPr="00F16B62" w:rsidRDefault="00990DA4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990DA4" w:rsidRPr="00F16B62" w:rsidRDefault="00990DA4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  <w:u w:val="single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Acte necesare dac</w:t>
      </w:r>
      <w:r w:rsidR="00FF0937" w:rsidRPr="00F16B62">
        <w:rPr>
          <w:rStyle w:val="Strong"/>
          <w:color w:val="000000" w:themeColor="text1"/>
          <w:u w:val="single"/>
          <w:bdr w:val="none" w:sz="0" w:space="0" w:color="auto" w:frame="1"/>
        </w:rPr>
        <w:t>ă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 beneficiarul este o asociatie de </w:t>
      </w:r>
      <w:r w:rsidR="0007357F" w:rsidRPr="00F16B62">
        <w:rPr>
          <w:rStyle w:val="Strong"/>
          <w:color w:val="000000" w:themeColor="text1"/>
          <w:u w:val="single"/>
          <w:bdr w:val="none" w:sz="0" w:space="0" w:color="auto" w:frame="1"/>
        </w:rPr>
        <w:t>proprietari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:</w:t>
      </w:r>
    </w:p>
    <w:p w:rsidR="00990DA4" w:rsidRPr="00F16B62" w:rsidRDefault="00990DA4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ED5017" w:rsidRPr="00F16B62">
        <w:rPr>
          <w:color w:val="000000" w:themeColor="text1"/>
        </w:rPr>
        <w:t>Cerere-tip (Formularul F</w:t>
      </w:r>
      <w:r w:rsidR="00FF0937" w:rsidRPr="00F16B62">
        <w:rPr>
          <w:color w:val="000000" w:themeColor="text1"/>
        </w:rPr>
        <w:t>.</w:t>
      </w:r>
      <w:r w:rsidR="00ED5017" w:rsidRPr="00F16B62">
        <w:rPr>
          <w:color w:val="000000" w:themeColor="text1"/>
        </w:rPr>
        <w:t>1) pentru obţinerea certificatului de urbanism, completată în conformitate cu precizările privind completarea acesteia şi opis lucrare;</w:t>
      </w:r>
    </w:p>
    <w:p w:rsidR="00990DA4" w:rsidRPr="00F16B62" w:rsidRDefault="00990DA4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d</w:t>
      </w:r>
      <w:r w:rsidR="00FF0937" w:rsidRPr="00F16B62">
        <w:rPr>
          <w:color w:val="000000" w:themeColor="text1"/>
        </w:rPr>
        <w:t>e pe</w:t>
      </w:r>
      <w:r w:rsidRPr="00F16B62">
        <w:rPr>
          <w:color w:val="000000" w:themeColor="text1"/>
        </w:rPr>
        <w:t xml:space="preserve"> hot</w:t>
      </w:r>
      <w:r w:rsidR="00FF0937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r</w:t>
      </w:r>
      <w:r w:rsidR="00FF0937" w:rsidRPr="00F16B62">
        <w:rPr>
          <w:color w:val="000000" w:themeColor="text1"/>
        </w:rPr>
        <w:t>â</w:t>
      </w:r>
      <w:r w:rsidRPr="00F16B62">
        <w:rPr>
          <w:color w:val="000000" w:themeColor="text1"/>
        </w:rPr>
        <w:t>rea judec</w:t>
      </w:r>
      <w:r w:rsidR="00FF0937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toreasc</w:t>
      </w:r>
      <w:r w:rsidR="00FF0937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de </w:t>
      </w:r>
      <w:r w:rsidR="00FF0937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nfiin</w:t>
      </w:r>
      <w:r w:rsidR="00FF0937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are a asocia</w:t>
      </w:r>
      <w:r w:rsidR="00FF0937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 xml:space="preserve">iei de </w:t>
      </w:r>
      <w:r w:rsidR="00A4318D" w:rsidRPr="00F16B62">
        <w:rPr>
          <w:color w:val="000000" w:themeColor="text1"/>
        </w:rPr>
        <w:t>proprietari;</w:t>
      </w:r>
    </w:p>
    <w:p w:rsidR="00990DA4" w:rsidRPr="00F16B62" w:rsidRDefault="00990DA4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Copie d</w:t>
      </w:r>
      <w:r w:rsidR="00FF0937" w:rsidRPr="00F16B62">
        <w:rPr>
          <w:color w:val="000000" w:themeColor="text1"/>
        </w:rPr>
        <w:t>e pe</w:t>
      </w:r>
      <w:r w:rsidRPr="00F16B62">
        <w:rPr>
          <w:color w:val="000000" w:themeColor="text1"/>
        </w:rPr>
        <w:t xml:space="preserve"> CIF </w:t>
      </w:r>
      <w:r w:rsidR="00FF0937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asocia</w:t>
      </w:r>
      <w:r w:rsidR="00FF0937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 xml:space="preserve">ie de </w:t>
      </w:r>
      <w:r w:rsidR="00A4318D" w:rsidRPr="00F16B62">
        <w:rPr>
          <w:color w:val="000000" w:themeColor="text1"/>
        </w:rPr>
        <w:t>proprietari;</w:t>
      </w:r>
    </w:p>
    <w:p w:rsidR="00990DA4" w:rsidRPr="00F16B62" w:rsidRDefault="00990DA4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Planurile topografice scara 1</w:t>
      </w:r>
      <w:r w:rsidR="00FF0937" w:rsidRPr="00F16B62">
        <w:rPr>
          <w:color w:val="000000" w:themeColor="text1"/>
        </w:rPr>
        <w:t>:</w:t>
      </w:r>
      <w:r w:rsidRPr="00F16B62">
        <w:rPr>
          <w:color w:val="000000" w:themeColor="text1"/>
        </w:rPr>
        <w:t>500 si 1</w:t>
      </w:r>
      <w:r w:rsidR="00FF0937" w:rsidRPr="00F16B62">
        <w:rPr>
          <w:color w:val="000000" w:themeColor="text1"/>
        </w:rPr>
        <w:t>:</w:t>
      </w:r>
      <w:r w:rsidRPr="00F16B62">
        <w:rPr>
          <w:color w:val="000000" w:themeColor="text1"/>
        </w:rPr>
        <w:t xml:space="preserve">2000 </w:t>
      </w:r>
      <w:r w:rsidR="00FF0937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 xml:space="preserve">n dublu exemplar </w:t>
      </w:r>
      <w:r w:rsidR="0007357F" w:rsidRPr="00F16B62">
        <w:rPr>
          <w:color w:val="000000" w:themeColor="text1"/>
        </w:rPr>
        <w:t xml:space="preserve">fiecare, cu indicare imobil, teren si constructii </w:t>
      </w:r>
      <w:r w:rsidR="00FF0937" w:rsidRPr="00F16B62">
        <w:rPr>
          <w:color w:val="000000" w:themeColor="text1"/>
        </w:rPr>
        <w:t>-</w:t>
      </w:r>
      <w:r w:rsidR="0007357F" w:rsidRPr="00F16B62">
        <w:rPr>
          <w:color w:val="000000" w:themeColor="text1"/>
        </w:rPr>
        <w:t xml:space="preserve"> actualizate, obtinute de la OCPI</w:t>
      </w:r>
      <w:r w:rsidR="000D7C57" w:rsidRPr="00F16B62">
        <w:rPr>
          <w:color w:val="000000" w:themeColor="text1"/>
        </w:rPr>
        <w:t>;</w:t>
      </w:r>
    </w:p>
    <w:p w:rsidR="0007357F" w:rsidRPr="00F16B62" w:rsidRDefault="0007357F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lastRenderedPageBreak/>
        <w:t>- Plan situatie existent/planuri situatie propus</w:t>
      </w:r>
      <w:r w:rsidR="00FF0937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, fotografii, aviz de principiu pentru bran</w:t>
      </w:r>
      <w:r w:rsidR="00FF0937" w:rsidRPr="00F16B62">
        <w:rPr>
          <w:color w:val="000000" w:themeColor="text1"/>
        </w:rPr>
        <w:t>ș</w:t>
      </w:r>
      <w:r w:rsidRPr="00F16B62">
        <w:rPr>
          <w:color w:val="000000" w:themeColor="text1"/>
        </w:rPr>
        <w:t xml:space="preserve">ament/ memoriu justificativ, </w:t>
      </w:r>
      <w:r w:rsidR="00FF0937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func</w:t>
      </w:r>
      <w:r w:rsidR="00FF0937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ie de scopul solicit</w:t>
      </w:r>
      <w:r w:rsidR="00FF0937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rii certificatului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rStyle w:val="Strong"/>
          <w:color w:val="000000" w:themeColor="text1"/>
          <w:u w:val="single"/>
          <w:bdr w:val="none" w:sz="0" w:space="0" w:color="auto" w:frame="1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Acte necesare pentru certificate de urbanism </w:t>
      </w:r>
      <w:r w:rsidR="00FF0937" w:rsidRPr="00F16B62">
        <w:rPr>
          <w:rStyle w:val="Strong"/>
          <w:color w:val="000000" w:themeColor="text1"/>
          <w:u w:val="single"/>
          <w:bdr w:val="none" w:sz="0" w:space="0" w:color="auto" w:frame="1"/>
        </w:rPr>
        <w:t>î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n scopul concesion</w:t>
      </w:r>
      <w:r w:rsidR="00FF0937" w:rsidRPr="00F16B62">
        <w:rPr>
          <w:rStyle w:val="Strong"/>
          <w:color w:val="000000" w:themeColor="text1"/>
          <w:u w:val="single"/>
          <w:bdr w:val="none" w:sz="0" w:space="0" w:color="auto" w:frame="1"/>
        </w:rPr>
        <w:t>ă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rii unui teren: 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Cerere-tip (Formularul F.1) completată integral şi corect (elemente de identificare, scopul solicitării) şi opis lucrare</w:t>
      </w:r>
      <w:r w:rsidR="007E2D9C" w:rsidRPr="00F16B62">
        <w:rPr>
          <w:color w:val="000000" w:themeColor="text1"/>
        </w:rPr>
        <w:t>;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Acte de proprietate, cadastru şi extras de carte funciară (copie) </w:t>
      </w:r>
      <w:r w:rsidR="00FF0937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FF0937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termen de valabilitate de 30 de zile</w:t>
      </w:r>
      <w:r w:rsidR="007E2D9C" w:rsidRPr="00F16B62">
        <w:rPr>
          <w:color w:val="000000" w:themeColor="text1"/>
        </w:rPr>
        <w:t>;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Copie C.I., C.U.I. </w:t>
      </w:r>
      <w:r w:rsidR="00FF0937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proprietar</w:t>
      </w:r>
      <w:r w:rsidR="007E2D9C" w:rsidRPr="00F16B62">
        <w:rPr>
          <w:color w:val="000000" w:themeColor="text1"/>
        </w:rPr>
        <w:t>;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Chitanţă achitare taxă legală (copie):</w:t>
      </w:r>
    </w:p>
    <w:p w:rsidR="00000083" w:rsidRPr="00F16B62" w:rsidRDefault="00FF0937" w:rsidP="00FF0937">
      <w:pPr>
        <w:pStyle w:val="NormalWeb"/>
        <w:shd w:val="clear" w:color="auto" w:fill="FFFFFF"/>
        <w:spacing w:before="0" w:beforeAutospacing="0" w:line="360" w:lineRule="auto"/>
        <w:ind w:left="720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000083" w:rsidRPr="00F16B62">
        <w:rPr>
          <w:color w:val="000000" w:themeColor="text1"/>
        </w:rPr>
        <w:t>până la 150 mp - 5 lei</w:t>
      </w:r>
      <w:r w:rsidR="00000083" w:rsidRPr="00F16B62">
        <w:rPr>
          <w:color w:val="000000" w:themeColor="text1"/>
        </w:rPr>
        <w:br/>
        <w:t xml:space="preserve">- între 151 </w:t>
      </w:r>
      <w:r w:rsidRPr="00F16B62">
        <w:rPr>
          <w:color w:val="000000" w:themeColor="text1"/>
        </w:rPr>
        <w:t>-</w:t>
      </w:r>
      <w:r w:rsidR="00000083" w:rsidRPr="00F16B62">
        <w:rPr>
          <w:color w:val="000000" w:themeColor="text1"/>
        </w:rPr>
        <w:t xml:space="preserve"> 250 mp inclusiv – 6 lei</w:t>
      </w:r>
      <w:r w:rsidR="00000083" w:rsidRPr="00F16B62">
        <w:rPr>
          <w:color w:val="000000" w:themeColor="text1"/>
        </w:rPr>
        <w:br/>
        <w:t xml:space="preserve">- între 251 </w:t>
      </w:r>
      <w:r w:rsidRPr="00F16B62">
        <w:rPr>
          <w:color w:val="000000" w:themeColor="text1"/>
        </w:rPr>
        <w:t>-</w:t>
      </w:r>
      <w:r w:rsidR="00000083" w:rsidRPr="00F16B62">
        <w:rPr>
          <w:color w:val="000000" w:themeColor="text1"/>
        </w:rPr>
        <w:t xml:space="preserve"> 500 mp inclusiv - 8 lei</w:t>
      </w:r>
      <w:r w:rsidR="00000083" w:rsidRPr="00F16B62">
        <w:rPr>
          <w:color w:val="000000" w:themeColor="text1"/>
        </w:rPr>
        <w:br/>
        <w:t xml:space="preserve">- între 501 </w:t>
      </w:r>
      <w:r w:rsidRPr="00F16B62">
        <w:rPr>
          <w:color w:val="000000" w:themeColor="text1"/>
        </w:rPr>
        <w:t>-</w:t>
      </w:r>
      <w:r w:rsidR="00000083" w:rsidRPr="00F16B62">
        <w:rPr>
          <w:color w:val="000000" w:themeColor="text1"/>
        </w:rPr>
        <w:t xml:space="preserve"> 750 mp inclusiv – 10 lei</w:t>
      </w:r>
      <w:r w:rsidR="00000083" w:rsidRPr="00F16B62">
        <w:rPr>
          <w:color w:val="000000" w:themeColor="text1"/>
        </w:rPr>
        <w:br/>
        <w:t xml:space="preserve">- între 751 </w:t>
      </w:r>
      <w:r w:rsidRPr="00F16B62">
        <w:rPr>
          <w:color w:val="000000" w:themeColor="text1"/>
        </w:rPr>
        <w:t>-</w:t>
      </w:r>
      <w:r w:rsidR="00000083" w:rsidRPr="00F16B62">
        <w:rPr>
          <w:color w:val="000000" w:themeColor="text1"/>
        </w:rPr>
        <w:t xml:space="preserve"> 1000 mp inclusiv – 12 lei</w:t>
      </w:r>
      <w:r w:rsidR="00000083" w:rsidRPr="00F16B62">
        <w:rPr>
          <w:color w:val="000000" w:themeColor="text1"/>
        </w:rPr>
        <w:br/>
        <w:t xml:space="preserve">- peste 1.000 mp </w:t>
      </w:r>
      <w:r w:rsidR="00BE0194" w:rsidRPr="00F16B62">
        <w:rPr>
          <w:color w:val="000000" w:themeColor="text1"/>
        </w:rPr>
        <w:t>-</w:t>
      </w:r>
      <w:r w:rsidR="00000083" w:rsidRPr="00F16B62">
        <w:rPr>
          <w:color w:val="000000" w:themeColor="text1"/>
        </w:rPr>
        <w:t xml:space="preserve"> 14+0,01 lei/mp pentru suprafeţele mai mari de 1.000 mp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achitată la casieria Primăriei Sector 3 sau în contul RO 48 TREZ 70321160203XXXXX, C.U.I-P.S.3-4420465, prin TREZORERIA SECTOR 3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 topografic la scara 1:500 ACTUALIZAT de la </w:t>
      </w:r>
      <w:r w:rsidR="00BE0194" w:rsidRPr="00F16B62">
        <w:rPr>
          <w:color w:val="000000" w:themeColor="text1"/>
        </w:rPr>
        <w:t>OCPI -</w:t>
      </w:r>
      <w:r w:rsidRPr="00F16B62">
        <w:rPr>
          <w:color w:val="000000" w:themeColor="text1"/>
        </w:rPr>
        <w:t xml:space="preserve"> </w:t>
      </w:r>
      <w:r w:rsidR="00487704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(copii)</w:t>
      </w:r>
      <w:r w:rsidR="007E2D9C" w:rsidRPr="00F16B62">
        <w:rPr>
          <w:color w:val="000000" w:themeColor="text1"/>
        </w:rPr>
        <w:t>;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rStyle w:val="Strong"/>
          <w:color w:val="000000" w:themeColor="text1"/>
          <w:bdr w:val="none" w:sz="0" w:space="0" w:color="auto" w:frame="1"/>
        </w:rPr>
      </w:pPr>
      <w:r w:rsidRPr="00F16B62">
        <w:rPr>
          <w:color w:val="000000" w:themeColor="text1"/>
        </w:rPr>
        <w:t xml:space="preserve">- Plan topografic la scara </w:t>
      </w:r>
      <w:r w:rsidR="00BE0194" w:rsidRPr="00F16B62">
        <w:rPr>
          <w:color w:val="000000" w:themeColor="text1"/>
        </w:rPr>
        <w:t>1:2000 ACTUALIZAT</w:t>
      </w:r>
      <w:r w:rsidRPr="00F16B62">
        <w:rPr>
          <w:color w:val="000000" w:themeColor="text1"/>
        </w:rPr>
        <w:t xml:space="preserve"> de la OCPI </w:t>
      </w:r>
      <w:r w:rsidR="00BE0194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487704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(copii)</w:t>
      </w:r>
      <w:r w:rsidR="007E2D9C" w:rsidRPr="00F16B62">
        <w:rPr>
          <w:color w:val="000000" w:themeColor="text1"/>
        </w:rPr>
        <w:t>;</w:t>
      </w:r>
    </w:p>
    <w:p w:rsidR="00000083" w:rsidRPr="00F16B62" w:rsidRDefault="007E2D9C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Situa</w:t>
      </w:r>
      <w:r w:rsidR="00BE0194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ia juridic</w:t>
      </w:r>
      <w:r w:rsidR="00BE0194" w:rsidRPr="00F16B62">
        <w:rPr>
          <w:color w:val="000000" w:themeColor="text1"/>
        </w:rPr>
        <w:t>ă</w:t>
      </w:r>
      <w:r w:rsidR="00000083" w:rsidRPr="00F16B62">
        <w:rPr>
          <w:color w:val="000000" w:themeColor="text1"/>
        </w:rPr>
        <w:t xml:space="preserve"> a terenului de la Prim</w:t>
      </w:r>
      <w:r w:rsidR="00BE0194" w:rsidRPr="00F16B62">
        <w:rPr>
          <w:color w:val="000000" w:themeColor="text1"/>
        </w:rPr>
        <w:t>ă</w:t>
      </w:r>
      <w:r w:rsidR="00000083" w:rsidRPr="00F16B62">
        <w:rPr>
          <w:color w:val="000000" w:themeColor="text1"/>
        </w:rPr>
        <w:t>ria Sectorului 3 – copie</w:t>
      </w:r>
      <w:r w:rsidRPr="00F16B62">
        <w:rPr>
          <w:color w:val="000000" w:themeColor="text1"/>
        </w:rPr>
        <w:t>;</w:t>
      </w:r>
    </w:p>
    <w:p w:rsidR="00000083" w:rsidRPr="00F16B62" w:rsidRDefault="007E2D9C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Situa</w:t>
      </w:r>
      <w:r w:rsidR="00BE0194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ia juridic</w:t>
      </w:r>
      <w:r w:rsidR="00BE0194" w:rsidRPr="00F16B62">
        <w:rPr>
          <w:color w:val="000000" w:themeColor="text1"/>
        </w:rPr>
        <w:t>ă</w:t>
      </w:r>
      <w:r w:rsidR="00000083" w:rsidRPr="00F16B62">
        <w:rPr>
          <w:color w:val="000000" w:themeColor="text1"/>
        </w:rPr>
        <w:t xml:space="preserve"> a terenului de la P</w:t>
      </w:r>
      <w:r w:rsidR="00BE0194" w:rsidRPr="00F16B62">
        <w:rPr>
          <w:color w:val="000000" w:themeColor="text1"/>
        </w:rPr>
        <w:t xml:space="preserve">rimăria Municipiului București </w:t>
      </w:r>
      <w:r w:rsidR="00000083" w:rsidRPr="00F16B62">
        <w:rPr>
          <w:color w:val="000000" w:themeColor="text1"/>
        </w:rPr>
        <w:t xml:space="preserve">si punctul de vedere al </w:t>
      </w:r>
      <w:r w:rsidR="00BE0194" w:rsidRPr="00F16B62">
        <w:rPr>
          <w:color w:val="000000" w:themeColor="text1"/>
        </w:rPr>
        <w:t>Primăriei Municipiului București -</w:t>
      </w:r>
      <w:r w:rsidR="00000083" w:rsidRPr="00F16B62">
        <w:rPr>
          <w:color w:val="000000" w:themeColor="text1"/>
        </w:rPr>
        <w:t xml:space="preserve"> copie</w:t>
      </w:r>
      <w:r w:rsidRPr="00F16B62">
        <w:rPr>
          <w:color w:val="000000" w:themeColor="text1"/>
        </w:rPr>
        <w:t>;</w:t>
      </w:r>
    </w:p>
    <w:p w:rsidR="00000083" w:rsidRPr="00F16B62" w:rsidRDefault="00000083" w:rsidP="0087728E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Plan situatie propus</w:t>
      </w:r>
      <w:r w:rsidR="00BE0194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(terenul proprietate personal</w:t>
      </w:r>
      <w:r w:rsidR="00BE0194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 xml:space="preserve"> cu terenul ce se dore</w:t>
      </w:r>
      <w:r w:rsidR="00BE0194" w:rsidRPr="00F16B62">
        <w:rPr>
          <w:color w:val="000000" w:themeColor="text1"/>
        </w:rPr>
        <w:t>ș</w:t>
      </w:r>
      <w:r w:rsidRPr="00F16B62">
        <w:rPr>
          <w:color w:val="000000" w:themeColor="text1"/>
        </w:rPr>
        <w:t xml:space="preserve">te a fi concesionat) </w:t>
      </w:r>
      <w:r w:rsidR="00BE0194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cu propunerea de extindere/ c</w:t>
      </w:r>
      <w:r w:rsidR="007E2D9C" w:rsidRPr="00F16B62">
        <w:rPr>
          <w:color w:val="000000" w:themeColor="text1"/>
        </w:rPr>
        <w:t>onstru</w:t>
      </w:r>
      <w:r w:rsidR="00ED1B32" w:rsidRPr="00F16B62">
        <w:rPr>
          <w:color w:val="000000" w:themeColor="text1"/>
        </w:rPr>
        <w:t>ire</w:t>
      </w:r>
      <w:r w:rsidR="007E2D9C" w:rsidRPr="00F16B62">
        <w:rPr>
          <w:color w:val="000000" w:themeColor="text1"/>
        </w:rPr>
        <w:t xml:space="preserve"> pentru noua situatie</w:t>
      </w:r>
    </w:p>
    <w:p w:rsidR="00DC6C16" w:rsidRPr="00F16B62" w:rsidRDefault="00DC6C16" w:rsidP="0087728E">
      <w:pPr>
        <w:spacing w:after="100" w:afterAutospacing="1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rStyle w:val="Strong"/>
          <w:color w:val="000000" w:themeColor="text1"/>
          <w:u w:val="single"/>
          <w:bdr w:val="none" w:sz="0" w:space="0" w:color="auto" w:frame="1"/>
        </w:rPr>
      </w:pP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>Acte necesare pentru certificate de urbanism – modificare de tem</w:t>
      </w:r>
      <w:r w:rsidR="00487704" w:rsidRPr="00F16B62">
        <w:rPr>
          <w:rStyle w:val="Strong"/>
          <w:color w:val="000000" w:themeColor="text1"/>
          <w:u w:val="single"/>
          <w:bdr w:val="none" w:sz="0" w:space="0" w:color="auto" w:frame="1"/>
        </w:rPr>
        <w:t>ă</w:t>
      </w:r>
      <w:r w:rsidRPr="00F16B62">
        <w:rPr>
          <w:rStyle w:val="Strong"/>
          <w:color w:val="000000" w:themeColor="text1"/>
          <w:u w:val="single"/>
          <w:bdr w:val="none" w:sz="0" w:space="0" w:color="auto" w:frame="1"/>
        </w:rPr>
        <w:t xml:space="preserve">: </w:t>
      </w: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Cerere-tip (Formularul F.1) completată integral </w:t>
      </w:r>
      <w:r w:rsidR="000312C0" w:rsidRPr="00F16B62">
        <w:rPr>
          <w:color w:val="000000" w:themeColor="text1"/>
        </w:rPr>
        <w:t>ș</w:t>
      </w:r>
      <w:r w:rsidRPr="00F16B62">
        <w:rPr>
          <w:color w:val="000000" w:themeColor="text1"/>
        </w:rPr>
        <w:t>i corect (elemente de identificare, scopul solicitării) şi opis lucrare;</w:t>
      </w: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lastRenderedPageBreak/>
        <w:t xml:space="preserve">- Acte de proprietate, cadastru şi extras de carte funciară (copie) </w:t>
      </w:r>
      <w:r w:rsidR="000312C0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</w:t>
      </w:r>
      <w:r w:rsidR="000312C0" w:rsidRPr="00F16B62">
        <w:rPr>
          <w:color w:val="000000" w:themeColor="text1"/>
        </w:rPr>
        <w:t>î</w:t>
      </w:r>
      <w:r w:rsidRPr="00F16B62">
        <w:rPr>
          <w:color w:val="000000" w:themeColor="text1"/>
        </w:rPr>
        <w:t>n termen de valabilitate de 30 de zile;</w:t>
      </w: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Copie C.I., C.U.I. </w:t>
      </w:r>
      <w:r w:rsidR="000312C0" w:rsidRPr="00F16B62">
        <w:rPr>
          <w:color w:val="000000" w:themeColor="text1"/>
        </w:rPr>
        <w:t>-</w:t>
      </w:r>
      <w:r w:rsidRPr="00F16B62">
        <w:rPr>
          <w:color w:val="000000" w:themeColor="text1"/>
        </w:rPr>
        <w:t xml:space="preserve"> proprietar;</w:t>
      </w: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Chitanţă achitare taxă legală (copie):</w:t>
      </w:r>
    </w:p>
    <w:p w:rsidR="007E2D9C" w:rsidRPr="00F16B62" w:rsidRDefault="000312C0" w:rsidP="000312C0">
      <w:pPr>
        <w:pStyle w:val="NormalWeb"/>
        <w:shd w:val="clear" w:color="auto" w:fill="FFFFFF"/>
        <w:spacing w:before="0" w:beforeAutospacing="0" w:line="360" w:lineRule="auto"/>
        <w:ind w:left="720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</w:t>
      </w:r>
      <w:r w:rsidR="007E2D9C" w:rsidRPr="00F16B62">
        <w:rPr>
          <w:color w:val="000000" w:themeColor="text1"/>
        </w:rPr>
        <w:t>până la 150 mp - 5 lei</w:t>
      </w:r>
      <w:r w:rsidR="007E2D9C" w:rsidRPr="00F16B62">
        <w:rPr>
          <w:color w:val="000000" w:themeColor="text1"/>
        </w:rPr>
        <w:br/>
        <w:t xml:space="preserve">- între 151 </w:t>
      </w:r>
      <w:r w:rsidRPr="00F16B62">
        <w:rPr>
          <w:color w:val="000000" w:themeColor="text1"/>
        </w:rPr>
        <w:t>-</w:t>
      </w:r>
      <w:r w:rsidR="007E2D9C" w:rsidRPr="00F16B62">
        <w:rPr>
          <w:color w:val="000000" w:themeColor="text1"/>
        </w:rPr>
        <w:t xml:space="preserve"> 250 mp inclusiv – 6 lei</w:t>
      </w:r>
      <w:r w:rsidR="007E2D9C" w:rsidRPr="00F16B62">
        <w:rPr>
          <w:color w:val="000000" w:themeColor="text1"/>
        </w:rPr>
        <w:br/>
        <w:t xml:space="preserve">- între 251 </w:t>
      </w:r>
      <w:r w:rsidRPr="00F16B62">
        <w:rPr>
          <w:color w:val="000000" w:themeColor="text1"/>
        </w:rPr>
        <w:t>-</w:t>
      </w:r>
      <w:r w:rsidR="007E2D9C" w:rsidRPr="00F16B62">
        <w:rPr>
          <w:color w:val="000000" w:themeColor="text1"/>
        </w:rPr>
        <w:t xml:space="preserve"> 500 mp inclusiv - 8 lei</w:t>
      </w:r>
      <w:r w:rsidR="007E2D9C" w:rsidRPr="00F16B62">
        <w:rPr>
          <w:color w:val="000000" w:themeColor="text1"/>
        </w:rPr>
        <w:br/>
        <w:t xml:space="preserve">- între 501 </w:t>
      </w:r>
      <w:r w:rsidRPr="00F16B62">
        <w:rPr>
          <w:color w:val="000000" w:themeColor="text1"/>
        </w:rPr>
        <w:t>-</w:t>
      </w:r>
      <w:r w:rsidR="007E2D9C" w:rsidRPr="00F16B62">
        <w:rPr>
          <w:color w:val="000000" w:themeColor="text1"/>
        </w:rPr>
        <w:t xml:space="preserve"> 750 mp inclusiv – 10 lei</w:t>
      </w:r>
      <w:r w:rsidR="007E2D9C" w:rsidRPr="00F16B62">
        <w:rPr>
          <w:color w:val="000000" w:themeColor="text1"/>
        </w:rPr>
        <w:br/>
        <w:t xml:space="preserve">- între 751 </w:t>
      </w:r>
      <w:r w:rsidRPr="00F16B62">
        <w:rPr>
          <w:color w:val="000000" w:themeColor="text1"/>
        </w:rPr>
        <w:t>-</w:t>
      </w:r>
      <w:r w:rsidR="007E2D9C" w:rsidRPr="00F16B62">
        <w:rPr>
          <w:color w:val="000000" w:themeColor="text1"/>
        </w:rPr>
        <w:t xml:space="preserve"> 1000 mp inclusiv – 12 lei</w:t>
      </w:r>
      <w:r w:rsidR="007E2D9C" w:rsidRPr="00F16B62">
        <w:rPr>
          <w:color w:val="000000" w:themeColor="text1"/>
        </w:rPr>
        <w:br/>
        <w:t xml:space="preserve">- peste 1.000 mp </w:t>
      </w:r>
      <w:r w:rsidRPr="00F16B62">
        <w:rPr>
          <w:color w:val="000000" w:themeColor="text1"/>
        </w:rPr>
        <w:t>-</w:t>
      </w:r>
      <w:r w:rsidR="007E2D9C" w:rsidRPr="00F16B62">
        <w:rPr>
          <w:color w:val="000000" w:themeColor="text1"/>
        </w:rPr>
        <w:t xml:space="preserve"> 14+0,01 lei/mp pentru suprafeţele mai mari de 1.000 mp</w:t>
      </w: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achitată la casieria Primăriei Sector 3 sau în contul RO 48 TREZ 70321160203XXXXX, C.U.I-P.S.3-4420465, prin TREZORERIA SECTOR 3</w:t>
      </w: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 topografic la scara 1:500 ACTUALIZAT de la </w:t>
      </w:r>
      <w:r w:rsidR="000312C0" w:rsidRPr="00F16B62">
        <w:rPr>
          <w:color w:val="000000" w:themeColor="text1"/>
        </w:rPr>
        <w:t>OCPI -</w:t>
      </w:r>
      <w:r w:rsidRPr="00F16B62">
        <w:rPr>
          <w:color w:val="000000" w:themeColor="text1"/>
        </w:rPr>
        <w:t xml:space="preserve"> </w:t>
      </w:r>
      <w:r w:rsidR="000312C0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(copii);</w:t>
      </w: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 xml:space="preserve">- Plan topografic la scara </w:t>
      </w:r>
      <w:r w:rsidR="000312C0" w:rsidRPr="00F16B62">
        <w:rPr>
          <w:color w:val="000000" w:themeColor="text1"/>
        </w:rPr>
        <w:t>1:2000 ACTUALIZAT</w:t>
      </w:r>
      <w:r w:rsidRPr="00F16B62">
        <w:rPr>
          <w:color w:val="000000" w:themeColor="text1"/>
        </w:rPr>
        <w:t xml:space="preserve"> de la OCPI – </w:t>
      </w:r>
      <w:r w:rsidR="000312C0" w:rsidRPr="00F16B62">
        <w:rPr>
          <w:color w:val="000000" w:themeColor="text1"/>
        </w:rPr>
        <w:t>două</w:t>
      </w:r>
      <w:r w:rsidRPr="00F16B62">
        <w:rPr>
          <w:color w:val="000000" w:themeColor="text1"/>
        </w:rPr>
        <w:t xml:space="preserve"> exemplare (copii);</w:t>
      </w:r>
    </w:p>
    <w:p w:rsidR="007E2D9C" w:rsidRPr="00F16B62" w:rsidRDefault="007E2D9C" w:rsidP="007E2D9C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color w:val="000000" w:themeColor="text1"/>
        </w:rPr>
      </w:pPr>
      <w:r w:rsidRPr="00F16B62">
        <w:rPr>
          <w:color w:val="000000" w:themeColor="text1"/>
        </w:rPr>
        <w:t>- Memoriu pentru modificarea de tem</w:t>
      </w:r>
      <w:r w:rsidR="000312C0" w:rsidRPr="00F16B62">
        <w:rPr>
          <w:color w:val="000000" w:themeColor="text1"/>
        </w:rPr>
        <w:t>ă</w:t>
      </w:r>
      <w:r w:rsidRPr="00F16B62">
        <w:rPr>
          <w:color w:val="000000" w:themeColor="text1"/>
        </w:rPr>
        <w:t>;</w:t>
      </w:r>
    </w:p>
    <w:p w:rsidR="007E2D9C" w:rsidRPr="00F16B62" w:rsidRDefault="007E2D9C" w:rsidP="00A05506">
      <w:pPr>
        <w:pStyle w:val="NormalWeb"/>
        <w:shd w:val="clear" w:color="auto" w:fill="FFFFFF"/>
        <w:spacing w:before="0" w:beforeAutospacing="0" w:line="360" w:lineRule="auto"/>
        <w:contextualSpacing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F16B62">
        <w:rPr>
          <w:color w:val="000000" w:themeColor="text1"/>
        </w:rPr>
        <w:t>- Copie de pe Autoriza</w:t>
      </w:r>
      <w:r w:rsidR="000312C0" w:rsidRPr="00F16B62">
        <w:rPr>
          <w:color w:val="000000" w:themeColor="text1"/>
        </w:rPr>
        <w:t>ț</w:t>
      </w:r>
      <w:r w:rsidRPr="00F16B62">
        <w:rPr>
          <w:color w:val="000000" w:themeColor="text1"/>
        </w:rPr>
        <w:t>ia de construire cu planurile vizate spre neschimbare</w:t>
      </w:r>
    </w:p>
    <w:p w:rsidR="00D16285" w:rsidRPr="00F16B62" w:rsidRDefault="00D16285" w:rsidP="007D6D0B">
      <w:pPr>
        <w:pBdr>
          <w:bottom w:val="dotted" w:sz="24" w:space="12" w:color="auto"/>
        </w:pBdr>
        <w:spacing w:after="100" w:afterAutospacing="1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517947669"/>
    </w:p>
    <w:bookmarkEnd w:id="0"/>
    <w:p w:rsidR="00D16285" w:rsidRPr="00F16B62" w:rsidRDefault="00D16285" w:rsidP="0087728E">
      <w:pPr>
        <w:spacing w:after="100" w:afterAutospacing="1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FE5" w:rsidRPr="00F16B62" w:rsidRDefault="00D16285" w:rsidP="0087728E">
      <w:pPr>
        <w:spacing w:after="100" w:afterAutospacing="1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PRECIZ</w:t>
      </w:r>
      <w:r w:rsidR="0029190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RI: </w:t>
      </w:r>
    </w:p>
    <w:p w:rsidR="00D16285" w:rsidRPr="00F16B62" w:rsidRDefault="00D16285" w:rsidP="0087728E">
      <w:pPr>
        <w:spacing w:after="100" w:afterAutospacing="1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FE5" w:rsidRPr="00F16B62" w:rsidRDefault="00702FE5" w:rsidP="00D16285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Extrasul de Carte Funciar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un termen de valabilitate de 30 de zile</w:t>
      </w:r>
      <w:r w:rsidR="00D16285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, conform legii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 poate obtine de la orice notar public/ OCPI: </w:t>
      </w:r>
      <w:r w:rsidRPr="00F16B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Bd. Expozitiei</w:t>
      </w:r>
      <w:bookmarkStart w:id="1" w:name="_GoBack"/>
      <w:bookmarkEnd w:id="1"/>
      <w:r w:rsidRPr="00F16B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nr. 1A.</w:t>
      </w:r>
    </w:p>
    <w:p w:rsidR="00702FE5" w:rsidRPr="00F16B62" w:rsidRDefault="00702FE5" w:rsidP="00D16285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Taxa se pl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te la casieria Prim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riei Sectorului 3 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ziua 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n care se depune documenta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ia sau prin Ordin de Plat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anterior depunerii. </w:t>
      </w:r>
    </w:p>
    <w:p w:rsidR="00702FE5" w:rsidRPr="00F16B62" w:rsidRDefault="00702FE5" w:rsidP="00D16285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Doar proprietarul poate depune documenta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ia sau o alt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persoan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mputernicit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tre beneficiar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sau cu delega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cazul 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n care proprietarul este o persoan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juridic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02FE5" w:rsidRPr="00F16B62" w:rsidRDefault="00702FE5" w:rsidP="00D16285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="00D16285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din Legea nr. 50/1991 stipuleaz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 lucr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ri de construire se pot executa f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fi necesar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autoriza</w:t>
      </w:r>
      <w:r w:rsidR="00795526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de construire. </w:t>
      </w:r>
    </w:p>
    <w:p w:rsidR="00702FE5" w:rsidRPr="00F16B62" w:rsidRDefault="00702FE5" w:rsidP="00D16285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Certificatul de urbanism este actul de informare prin care administra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ia public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edin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ii consiliilor jude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ene, primarul general al municipiului Bucure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ti, primarii municipiilor,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sectoarelor municipiului Bucure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ti, ai ora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elor sau comunelor), 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conformitate cu planurile urbanistice 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 ale regulamentelor aferente acestora ori ale planurilor de amenajare a teritoriului ,dup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caz, avizate </w:t>
      </w:r>
      <w:r w:rsidR="00D078FF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 aprobate potrivit legii , fac</w:t>
      </w:r>
      <w:r w:rsidR="003D034A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cunoscute solicitantului elementele privind regimul juridic, economic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tehnic al terenurilor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 construc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iilor existente la data solicit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 stabile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ște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cerin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ele urbanistice care urmeaz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ndeplinite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n func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de specificul amplasamentului, precum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 lista cuprinz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â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avizele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acordurile legale, necesare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n vedera autoriz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rii.</w:t>
      </w:r>
    </w:p>
    <w:p w:rsidR="00702FE5" w:rsidRPr="00F16B62" w:rsidRDefault="00702FE5" w:rsidP="00D16285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Certificatul de urbanism pentru informare nu poate servi pentru ob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inerea mai departe </w:t>
      </w:r>
      <w:proofErr w:type="gramStart"/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autorizației de construire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fiind necesar un nou certificat de urbanism 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n vederea construirii/modific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ri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interioare/bran</w:t>
      </w:r>
      <w:r w:rsidR="00E30689"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ament etc. </w:t>
      </w:r>
    </w:p>
    <w:p w:rsidR="008C1798" w:rsidRPr="00F16B62" w:rsidRDefault="008C1798" w:rsidP="008C1798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798" w:rsidRPr="00F16B62" w:rsidRDefault="008C1798" w:rsidP="00AD0ABA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798" w:rsidRPr="00F16B62" w:rsidRDefault="008C1798" w:rsidP="008C1798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sectPr w:rsidR="008C1798" w:rsidRPr="00F1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E67"/>
      </v:shape>
    </w:pict>
  </w:numPicBullet>
  <w:abstractNum w:abstractNumId="0" w15:restartNumberingAfterBreak="0">
    <w:nsid w:val="09CA2E44"/>
    <w:multiLevelType w:val="hybridMultilevel"/>
    <w:tmpl w:val="EB0CE0C4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F4F1A"/>
    <w:multiLevelType w:val="hybridMultilevel"/>
    <w:tmpl w:val="6C6276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F15AA"/>
    <w:multiLevelType w:val="hybridMultilevel"/>
    <w:tmpl w:val="6C6276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A53B18"/>
    <w:multiLevelType w:val="hybridMultilevel"/>
    <w:tmpl w:val="9380F7FA"/>
    <w:lvl w:ilvl="0" w:tplc="4E7A2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9AF"/>
    <w:multiLevelType w:val="hybridMultilevel"/>
    <w:tmpl w:val="3ECEC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DC1F9A"/>
    <w:multiLevelType w:val="hybridMultilevel"/>
    <w:tmpl w:val="2536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D30E4"/>
    <w:multiLevelType w:val="hybridMultilevel"/>
    <w:tmpl w:val="CF50D7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019D5"/>
    <w:multiLevelType w:val="hybridMultilevel"/>
    <w:tmpl w:val="8602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B2B7A"/>
    <w:multiLevelType w:val="hybridMultilevel"/>
    <w:tmpl w:val="75B06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CC25D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88"/>
    <w:rsid w:val="00000083"/>
    <w:rsid w:val="00030194"/>
    <w:rsid w:val="0003059C"/>
    <w:rsid w:val="000312C0"/>
    <w:rsid w:val="0007357F"/>
    <w:rsid w:val="000A35FB"/>
    <w:rsid w:val="000B6333"/>
    <w:rsid w:val="000D7C57"/>
    <w:rsid w:val="001205B4"/>
    <w:rsid w:val="0015248A"/>
    <w:rsid w:val="00166E6A"/>
    <w:rsid w:val="00183D77"/>
    <w:rsid w:val="00187AD8"/>
    <w:rsid w:val="001C2DF2"/>
    <w:rsid w:val="002071E4"/>
    <w:rsid w:val="002531E1"/>
    <w:rsid w:val="002800AB"/>
    <w:rsid w:val="00291906"/>
    <w:rsid w:val="002E19D5"/>
    <w:rsid w:val="002E52FC"/>
    <w:rsid w:val="002E67FE"/>
    <w:rsid w:val="002F1B2B"/>
    <w:rsid w:val="00342182"/>
    <w:rsid w:val="003C6283"/>
    <w:rsid w:val="003D034A"/>
    <w:rsid w:val="003E21E5"/>
    <w:rsid w:val="00487704"/>
    <w:rsid w:val="004C3C43"/>
    <w:rsid w:val="004C5959"/>
    <w:rsid w:val="004F55E3"/>
    <w:rsid w:val="00545469"/>
    <w:rsid w:val="005D5FD9"/>
    <w:rsid w:val="00675DA1"/>
    <w:rsid w:val="00685225"/>
    <w:rsid w:val="006A24BE"/>
    <w:rsid w:val="006D3CAA"/>
    <w:rsid w:val="006D567D"/>
    <w:rsid w:val="006E1915"/>
    <w:rsid w:val="006E6B31"/>
    <w:rsid w:val="00702B84"/>
    <w:rsid w:val="00702FE5"/>
    <w:rsid w:val="00726FE0"/>
    <w:rsid w:val="0076540C"/>
    <w:rsid w:val="0077247C"/>
    <w:rsid w:val="00772F5A"/>
    <w:rsid w:val="00787F73"/>
    <w:rsid w:val="00795526"/>
    <w:rsid w:val="007B53FE"/>
    <w:rsid w:val="007D6D0B"/>
    <w:rsid w:val="007E2D9C"/>
    <w:rsid w:val="00816F44"/>
    <w:rsid w:val="0086373E"/>
    <w:rsid w:val="0087728E"/>
    <w:rsid w:val="008C1798"/>
    <w:rsid w:val="009074F9"/>
    <w:rsid w:val="00932FBE"/>
    <w:rsid w:val="00946627"/>
    <w:rsid w:val="00990DA4"/>
    <w:rsid w:val="0099176C"/>
    <w:rsid w:val="009D780C"/>
    <w:rsid w:val="009F2FFD"/>
    <w:rsid w:val="00A05506"/>
    <w:rsid w:val="00A07FDC"/>
    <w:rsid w:val="00A32372"/>
    <w:rsid w:val="00A4318D"/>
    <w:rsid w:val="00A85E8B"/>
    <w:rsid w:val="00A92A4A"/>
    <w:rsid w:val="00AA2FF8"/>
    <w:rsid w:val="00AB4E84"/>
    <w:rsid w:val="00AD0ABA"/>
    <w:rsid w:val="00AE74D8"/>
    <w:rsid w:val="00AF6243"/>
    <w:rsid w:val="00B67BBF"/>
    <w:rsid w:val="00B94E45"/>
    <w:rsid w:val="00BB45F2"/>
    <w:rsid w:val="00BE0194"/>
    <w:rsid w:val="00C1529B"/>
    <w:rsid w:val="00C43749"/>
    <w:rsid w:val="00C47386"/>
    <w:rsid w:val="00C8000A"/>
    <w:rsid w:val="00CA6995"/>
    <w:rsid w:val="00CE0182"/>
    <w:rsid w:val="00D078FF"/>
    <w:rsid w:val="00D16285"/>
    <w:rsid w:val="00D55480"/>
    <w:rsid w:val="00D5784A"/>
    <w:rsid w:val="00DB565F"/>
    <w:rsid w:val="00DC6C16"/>
    <w:rsid w:val="00DC7DC6"/>
    <w:rsid w:val="00E10BDB"/>
    <w:rsid w:val="00E12143"/>
    <w:rsid w:val="00E30689"/>
    <w:rsid w:val="00E36629"/>
    <w:rsid w:val="00E75036"/>
    <w:rsid w:val="00EA5888"/>
    <w:rsid w:val="00EB7E02"/>
    <w:rsid w:val="00ED1B32"/>
    <w:rsid w:val="00ED5017"/>
    <w:rsid w:val="00F13BA8"/>
    <w:rsid w:val="00F16B62"/>
    <w:rsid w:val="00F54A14"/>
    <w:rsid w:val="00F71E3A"/>
    <w:rsid w:val="00F76013"/>
    <w:rsid w:val="00FC0D39"/>
    <w:rsid w:val="00FD0D17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9F29"/>
  <w15:chartTrackingRefBased/>
  <w15:docId w15:val="{A398625B-73C8-45C9-85BF-1A577AC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1E3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0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5888"/>
    <w:rPr>
      <w:b/>
      <w:bCs/>
    </w:rPr>
  </w:style>
  <w:style w:type="paragraph" w:styleId="ListParagraph">
    <w:name w:val="List Paragraph"/>
    <w:basedOn w:val="Normal"/>
    <w:uiPriority w:val="34"/>
    <w:qFormat/>
    <w:rsid w:val="00D162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71E3A"/>
    <w:rPr>
      <w:rFonts w:ascii="Arial" w:eastAsia="Times New Roman" w:hAnsi="Arial" w:cs="Arial"/>
      <w:b/>
      <w:bCs/>
      <w:sz w:val="20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2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pub8</dc:creator>
  <cp:keywords/>
  <dc:description/>
  <cp:lastModifiedBy>imag4</cp:lastModifiedBy>
  <cp:revision>65</cp:revision>
  <cp:lastPrinted>2018-02-27T14:18:00Z</cp:lastPrinted>
  <dcterms:created xsi:type="dcterms:W3CDTF">2018-06-27T13:19:00Z</dcterms:created>
  <dcterms:modified xsi:type="dcterms:W3CDTF">2018-06-28T11:06:00Z</dcterms:modified>
</cp:coreProperties>
</file>