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579" w:rsidRPr="005154EF" w:rsidRDefault="00E20579" w:rsidP="00E20579">
      <w:pPr>
        <w:tabs>
          <w:tab w:val="left" w:pos="5508"/>
        </w:tabs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</w:t>
      </w:r>
      <w:r>
        <w:rPr>
          <w:sz w:val="20"/>
          <w:szCs w:val="20"/>
          <w:lang w:val="en-US"/>
        </w:rPr>
        <w:tab/>
      </w:r>
    </w:p>
    <w:p w:rsidR="00E20579" w:rsidRDefault="00E20579" w:rsidP="00E20579">
      <w:pPr>
        <w:tabs>
          <w:tab w:val="left" w:pos="4260"/>
        </w:tabs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ab/>
        <w:t xml:space="preserve">            </w:t>
      </w:r>
    </w:p>
    <w:p w:rsidR="00E20579" w:rsidRDefault="00E20579" w:rsidP="00E2057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en-US"/>
        </w:rPr>
      </w:pPr>
    </w:p>
    <w:p w:rsidR="00E20579" w:rsidRDefault="00E20579" w:rsidP="00E2057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en-US"/>
        </w:rPr>
      </w:pPr>
    </w:p>
    <w:p w:rsidR="00AD751A" w:rsidRDefault="00AD751A" w:rsidP="00E2057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en-US"/>
        </w:rPr>
      </w:pPr>
    </w:p>
    <w:p w:rsidR="00E20579" w:rsidRPr="005154EF" w:rsidRDefault="00E20579" w:rsidP="00E2057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en-US"/>
        </w:rPr>
      </w:pPr>
      <w:r w:rsidRPr="005154EF">
        <w:rPr>
          <w:rFonts w:ascii="Times New Roman" w:hAnsi="Times New Roman"/>
          <w:b/>
          <w:sz w:val="20"/>
          <w:szCs w:val="20"/>
          <w:u w:val="single"/>
          <w:lang w:val="en-US"/>
        </w:rPr>
        <w:t>CENTRALIZATOR ACTIVITĂŢI</w:t>
      </w:r>
    </w:p>
    <w:p w:rsidR="00E20579" w:rsidRPr="005154EF" w:rsidRDefault="00E20579" w:rsidP="00E2057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5154EF">
        <w:rPr>
          <w:rFonts w:ascii="Times New Roman" w:hAnsi="Times New Roman"/>
          <w:b/>
          <w:sz w:val="20"/>
          <w:szCs w:val="20"/>
          <w:u w:val="single"/>
        </w:rPr>
        <w:t>DIRECŢIA GENERALĂ DE POLIŢIE LOCALĂ ÎN INTERVALUL</w:t>
      </w:r>
    </w:p>
    <w:p w:rsidR="006B409A" w:rsidRDefault="004739E8" w:rsidP="00E2057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>0</w:t>
      </w:r>
      <w:r w:rsidR="009A0CAE">
        <w:rPr>
          <w:rFonts w:ascii="Times New Roman" w:hAnsi="Times New Roman"/>
          <w:b/>
          <w:sz w:val="20"/>
          <w:szCs w:val="20"/>
          <w:u w:val="single"/>
        </w:rPr>
        <w:t>8</w:t>
      </w:r>
      <w:r w:rsidR="00AD751A">
        <w:rPr>
          <w:rFonts w:ascii="Times New Roman" w:hAnsi="Times New Roman"/>
          <w:b/>
          <w:sz w:val="20"/>
          <w:szCs w:val="20"/>
          <w:u w:val="single"/>
        </w:rPr>
        <w:t>.</w:t>
      </w:r>
      <w:r w:rsidR="00E20579">
        <w:rPr>
          <w:rFonts w:ascii="Times New Roman" w:hAnsi="Times New Roman"/>
          <w:b/>
          <w:sz w:val="20"/>
          <w:szCs w:val="20"/>
          <w:u w:val="single"/>
        </w:rPr>
        <w:t>1</w:t>
      </w:r>
      <w:r>
        <w:rPr>
          <w:rFonts w:ascii="Times New Roman" w:hAnsi="Times New Roman"/>
          <w:b/>
          <w:sz w:val="20"/>
          <w:szCs w:val="20"/>
          <w:u w:val="single"/>
        </w:rPr>
        <w:t>1</w:t>
      </w:r>
      <w:r w:rsidR="00E20579" w:rsidRPr="005154EF">
        <w:rPr>
          <w:rFonts w:ascii="Times New Roman" w:hAnsi="Times New Roman"/>
          <w:b/>
          <w:sz w:val="20"/>
          <w:szCs w:val="20"/>
          <w:u w:val="single"/>
        </w:rPr>
        <w:t>.2019 (06</w:t>
      </w:r>
      <w:r w:rsidR="00E20579" w:rsidRPr="005154EF">
        <w:rPr>
          <w:rFonts w:ascii="Times New Roman" w:hAnsi="Times New Roman"/>
          <w:b/>
          <w:sz w:val="20"/>
          <w:szCs w:val="20"/>
          <w:u w:val="single"/>
          <w:vertAlign w:val="superscript"/>
        </w:rPr>
        <w:t>00</w:t>
      </w:r>
      <w:r w:rsidR="00E20579" w:rsidRPr="005154EF">
        <w:rPr>
          <w:rFonts w:ascii="Times New Roman" w:hAnsi="Times New Roman"/>
          <w:b/>
          <w:sz w:val="20"/>
          <w:szCs w:val="20"/>
          <w:u w:val="single"/>
        </w:rPr>
        <w:t xml:space="preserve">) – </w:t>
      </w:r>
      <w:r w:rsidR="009A0CAE">
        <w:rPr>
          <w:rFonts w:ascii="Times New Roman" w:hAnsi="Times New Roman"/>
          <w:b/>
          <w:sz w:val="20"/>
          <w:szCs w:val="20"/>
          <w:u w:val="single"/>
        </w:rPr>
        <w:t>11</w:t>
      </w:r>
      <w:r w:rsidR="00E20579" w:rsidRPr="005154EF">
        <w:rPr>
          <w:rFonts w:ascii="Times New Roman" w:hAnsi="Times New Roman"/>
          <w:b/>
          <w:sz w:val="20"/>
          <w:szCs w:val="20"/>
          <w:u w:val="single"/>
        </w:rPr>
        <w:t>.</w:t>
      </w:r>
      <w:r w:rsidR="00E20579">
        <w:rPr>
          <w:rFonts w:ascii="Times New Roman" w:hAnsi="Times New Roman"/>
          <w:b/>
          <w:sz w:val="20"/>
          <w:szCs w:val="20"/>
          <w:u w:val="single"/>
        </w:rPr>
        <w:t>1</w:t>
      </w:r>
      <w:r w:rsidR="00A53BFA">
        <w:rPr>
          <w:rFonts w:ascii="Times New Roman" w:hAnsi="Times New Roman"/>
          <w:b/>
          <w:sz w:val="20"/>
          <w:szCs w:val="20"/>
          <w:u w:val="single"/>
        </w:rPr>
        <w:t>1</w:t>
      </w:r>
      <w:r w:rsidR="00E20579" w:rsidRPr="005154EF">
        <w:rPr>
          <w:rFonts w:ascii="Times New Roman" w:hAnsi="Times New Roman"/>
          <w:b/>
          <w:sz w:val="20"/>
          <w:szCs w:val="20"/>
          <w:u w:val="single"/>
        </w:rPr>
        <w:t>.2019 (06</w:t>
      </w:r>
      <w:r w:rsidR="00E20579" w:rsidRPr="005154EF">
        <w:rPr>
          <w:rFonts w:ascii="Times New Roman" w:hAnsi="Times New Roman"/>
          <w:b/>
          <w:sz w:val="20"/>
          <w:szCs w:val="20"/>
          <w:u w:val="single"/>
          <w:vertAlign w:val="superscript"/>
        </w:rPr>
        <w:t>00</w:t>
      </w:r>
      <w:r w:rsidR="00E20579" w:rsidRPr="005154EF">
        <w:rPr>
          <w:rFonts w:ascii="Times New Roman" w:hAnsi="Times New Roman"/>
          <w:b/>
          <w:sz w:val="20"/>
          <w:szCs w:val="20"/>
          <w:u w:val="single"/>
        </w:rPr>
        <w:t>)</w:t>
      </w:r>
    </w:p>
    <w:p w:rsidR="00AD751A" w:rsidRPr="005154EF" w:rsidRDefault="00AD751A" w:rsidP="00E2057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tbl>
      <w:tblPr>
        <w:tblStyle w:val="TableGrid"/>
        <w:tblW w:w="5497" w:type="pct"/>
        <w:tblInd w:w="-459" w:type="dxa"/>
        <w:tblLayout w:type="fixed"/>
        <w:tblLook w:val="04A0"/>
      </w:tblPr>
      <w:tblGrid>
        <w:gridCol w:w="8414"/>
        <w:gridCol w:w="231"/>
        <w:gridCol w:w="1564"/>
      </w:tblGrid>
      <w:tr w:rsidR="00E20579" w:rsidRPr="005154EF" w:rsidTr="005458FA">
        <w:tc>
          <w:tcPr>
            <w:tcW w:w="5000" w:type="pct"/>
            <w:gridSpan w:val="3"/>
            <w:shd w:val="clear" w:color="auto" w:fill="F2F2F2" w:themeFill="background1" w:themeFillShade="F2"/>
          </w:tcPr>
          <w:p w:rsidR="00E20579" w:rsidRPr="005154EF" w:rsidRDefault="00E20579" w:rsidP="004C7035">
            <w:pPr>
              <w:pStyle w:val="ListParagraph"/>
              <w:numPr>
                <w:ilvl w:val="0"/>
                <w:numId w:val="1"/>
              </w:numPr>
              <w:ind w:hanging="8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54EF">
              <w:rPr>
                <w:rFonts w:ascii="Times New Roman" w:hAnsi="Times New Roman"/>
                <w:b/>
                <w:sz w:val="20"/>
                <w:szCs w:val="20"/>
              </w:rPr>
              <w:t>PLANURI MĂSURI / ACŢIUNE ÎN DERULARE</w:t>
            </w:r>
          </w:p>
        </w:tc>
      </w:tr>
      <w:tr w:rsidR="00E20579" w:rsidRPr="003869A5" w:rsidTr="00F52CB7">
        <w:trPr>
          <w:trHeight w:val="468"/>
        </w:trPr>
        <w:tc>
          <w:tcPr>
            <w:tcW w:w="4234" w:type="pct"/>
            <w:gridSpan w:val="2"/>
          </w:tcPr>
          <w:p w:rsidR="00E20579" w:rsidRPr="003869A5" w:rsidRDefault="00E20579" w:rsidP="004C7035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69A5">
              <w:rPr>
                <w:rFonts w:ascii="Times New Roman" w:hAnsi="Times New Roman"/>
                <w:sz w:val="20"/>
                <w:szCs w:val="20"/>
              </w:rPr>
              <w:t>Plan de Măsuri nr. 611031/30.08.2019 privind combaterea faptelor antisociale în zona Târgului VITAN în zilele de duminică pentru perioada 0</w:t>
            </w:r>
            <w:r w:rsidRPr="003869A5">
              <w:rPr>
                <w:rFonts w:ascii="Times New Roman" w:hAnsi="Times New Roman"/>
                <w:sz w:val="20"/>
                <w:szCs w:val="20"/>
                <w:lang w:val="ro-RO"/>
              </w:rPr>
              <w:t>1.09-31.10.2019</w:t>
            </w:r>
            <w:r w:rsidRPr="003869A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66" w:type="pct"/>
            <w:vAlign w:val="center"/>
          </w:tcPr>
          <w:p w:rsidR="00E20579" w:rsidRPr="003869A5" w:rsidRDefault="00E20579" w:rsidP="004C70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9A5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E20579" w:rsidRPr="003869A5" w:rsidTr="005458FA">
        <w:trPr>
          <w:trHeight w:val="642"/>
        </w:trPr>
        <w:tc>
          <w:tcPr>
            <w:tcW w:w="4234" w:type="pct"/>
            <w:gridSpan w:val="2"/>
          </w:tcPr>
          <w:p w:rsidR="00E20579" w:rsidRPr="00E57688" w:rsidRDefault="00E20579" w:rsidP="004C7035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869A5">
              <w:rPr>
                <w:rFonts w:ascii="Times New Roman" w:hAnsi="Times New Roman"/>
                <w:sz w:val="20"/>
                <w:szCs w:val="20"/>
              </w:rPr>
              <w:t>Plan de Măsuri nr. 622189/09.09.2019 privind verificarea stării de curăţenie şi sancţionarea agenţilor economici care nu deţin contracte de salubrizare pentru evacuarea deşeurilor</w:t>
            </w:r>
            <w:r>
              <w:rPr>
                <w:rFonts w:ascii="Times New Roman" w:hAnsi="Times New Roman"/>
                <w:sz w:val="20"/>
                <w:szCs w:val="20"/>
              </w:rPr>
              <w:t>, derulat în perioada 10.09-10.10.2019</w:t>
            </w:r>
            <w:r w:rsidR="00F52CB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66" w:type="pct"/>
            <w:vAlign w:val="center"/>
          </w:tcPr>
          <w:p w:rsidR="00E20579" w:rsidRPr="003869A5" w:rsidRDefault="00E20579" w:rsidP="004C70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9A5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E20579" w:rsidRPr="003869A5" w:rsidTr="005458FA">
        <w:trPr>
          <w:trHeight w:val="642"/>
        </w:trPr>
        <w:tc>
          <w:tcPr>
            <w:tcW w:w="4234" w:type="pct"/>
            <w:gridSpan w:val="2"/>
          </w:tcPr>
          <w:p w:rsidR="00E20579" w:rsidRPr="003869A5" w:rsidRDefault="00E20579" w:rsidP="00F52CB7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69A5">
              <w:rPr>
                <w:rFonts w:ascii="Times New Roman" w:hAnsi="Times New Roman"/>
                <w:sz w:val="20"/>
                <w:szCs w:val="20"/>
              </w:rPr>
              <w:t>Planul de Măsuri nr.</w:t>
            </w:r>
            <w:r w:rsidR="00F52CB7">
              <w:rPr>
                <w:rFonts w:ascii="Times New Roman" w:hAnsi="Times New Roman"/>
                <w:sz w:val="20"/>
                <w:szCs w:val="20"/>
              </w:rPr>
              <w:t xml:space="preserve">485068/17.07.2019 </w:t>
            </w:r>
            <w:r w:rsidRPr="003869A5">
              <w:rPr>
                <w:rFonts w:ascii="Times New Roman" w:hAnsi="Times New Roman"/>
                <w:sz w:val="20"/>
                <w:szCs w:val="20"/>
              </w:rPr>
              <w:t xml:space="preserve"> privind combaterea fenomenului de insalubritate generat de aruncarea de deșeuri de mici dimensiuni pe domeniul public și respectarea obligațiilor de către posesorii de animale de companie, în perioada-17.07.2019-31.10.2019</w:t>
            </w:r>
            <w:r w:rsidR="00F52CB7">
              <w:rPr>
                <w:rFonts w:ascii="Times New Roman" w:hAnsi="Times New Roman"/>
                <w:sz w:val="20"/>
                <w:szCs w:val="20"/>
              </w:rPr>
              <w:t>.</w:t>
            </w:r>
            <w:r w:rsidRPr="003869A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66" w:type="pct"/>
            <w:vAlign w:val="center"/>
          </w:tcPr>
          <w:p w:rsidR="00E20579" w:rsidRPr="003869A5" w:rsidRDefault="00E20579" w:rsidP="004C70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9A5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E20579" w:rsidRPr="003869A5" w:rsidTr="005458FA">
        <w:trPr>
          <w:trHeight w:val="603"/>
        </w:trPr>
        <w:tc>
          <w:tcPr>
            <w:tcW w:w="4234" w:type="pct"/>
            <w:gridSpan w:val="2"/>
            <w:vAlign w:val="center"/>
          </w:tcPr>
          <w:p w:rsidR="00E20579" w:rsidRPr="003869A5" w:rsidRDefault="00E20579" w:rsidP="004C70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69A5">
              <w:rPr>
                <w:rFonts w:ascii="Times New Roman" w:hAnsi="Times New Roman"/>
                <w:sz w:val="20"/>
                <w:szCs w:val="20"/>
              </w:rPr>
              <w:t>Planul de Măsuri nr. 36432/02.05.2019 – însoţire transport valori, în colaborare cu Direcţia Generală de Impozite şi Taxe Locale</w:t>
            </w:r>
            <w:r w:rsidR="00F52CB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66" w:type="pct"/>
            <w:vAlign w:val="center"/>
          </w:tcPr>
          <w:p w:rsidR="00E20579" w:rsidRPr="003869A5" w:rsidRDefault="00E20579" w:rsidP="004C70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9A5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E20579" w:rsidRPr="003869A5" w:rsidTr="005458FA">
        <w:trPr>
          <w:trHeight w:val="429"/>
        </w:trPr>
        <w:tc>
          <w:tcPr>
            <w:tcW w:w="4234" w:type="pct"/>
            <w:gridSpan w:val="2"/>
            <w:vAlign w:val="center"/>
          </w:tcPr>
          <w:p w:rsidR="00E20579" w:rsidRPr="003869A5" w:rsidRDefault="00E20579" w:rsidP="00F52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69A5">
              <w:rPr>
                <w:rFonts w:ascii="Times New Roman" w:hAnsi="Times New Roman"/>
                <w:sz w:val="20"/>
                <w:szCs w:val="20"/>
              </w:rPr>
              <w:t xml:space="preserve">Planul de măsuri nr. 619555/06.09.2019 privind asigurarea climatului de siguranţă publică în proximitatea unităţilor de învăţământ preuniversitar, de pe raza sectorului 3, în anul şcolar 2019 – 2020, întocmit în baza </w:t>
            </w:r>
            <w:r w:rsidRPr="003869A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planului comun de acţiune nr.257465/02.09.2019, aprobat de Prefectul Municipiului Bucureşti</w:t>
            </w:r>
            <w:r w:rsidR="00F52CB7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.</w:t>
            </w:r>
          </w:p>
        </w:tc>
        <w:tc>
          <w:tcPr>
            <w:tcW w:w="766" w:type="pct"/>
            <w:vAlign w:val="center"/>
          </w:tcPr>
          <w:p w:rsidR="00E20579" w:rsidRPr="003869A5" w:rsidRDefault="00E20579" w:rsidP="004C70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9A5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E20579" w:rsidRPr="005154EF" w:rsidTr="005458FA">
        <w:tc>
          <w:tcPr>
            <w:tcW w:w="5000" w:type="pct"/>
            <w:gridSpan w:val="3"/>
            <w:shd w:val="clear" w:color="auto" w:fill="F2F2F2" w:themeFill="background1" w:themeFillShade="F2"/>
          </w:tcPr>
          <w:p w:rsidR="00E20579" w:rsidRPr="005154EF" w:rsidRDefault="00E20579" w:rsidP="004C7035">
            <w:pPr>
              <w:pStyle w:val="ListParagraph"/>
              <w:numPr>
                <w:ilvl w:val="0"/>
                <w:numId w:val="1"/>
              </w:numPr>
              <w:ind w:hanging="22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54EF">
              <w:rPr>
                <w:rFonts w:ascii="Times New Roman" w:hAnsi="Times New Roman"/>
                <w:b/>
                <w:sz w:val="20"/>
                <w:szCs w:val="20"/>
              </w:rPr>
              <w:t>LUCRĂRI EXTERNE ÎNREGISTRATE</w:t>
            </w:r>
          </w:p>
        </w:tc>
      </w:tr>
      <w:tr w:rsidR="00E20579" w:rsidRPr="005154EF" w:rsidTr="005458FA">
        <w:trPr>
          <w:trHeight w:hRule="exact" w:val="284"/>
        </w:trPr>
        <w:tc>
          <w:tcPr>
            <w:tcW w:w="4121" w:type="pct"/>
          </w:tcPr>
          <w:p w:rsidR="00E20579" w:rsidRPr="005154EF" w:rsidRDefault="00E20579" w:rsidP="004C7035">
            <w:pPr>
              <w:rPr>
                <w:rFonts w:ascii="Times New Roman" w:hAnsi="Times New Roman"/>
                <w:sz w:val="20"/>
                <w:szCs w:val="20"/>
              </w:rPr>
            </w:pPr>
            <w:r w:rsidRPr="005154EF">
              <w:rPr>
                <w:rFonts w:ascii="Times New Roman" w:hAnsi="Times New Roman"/>
                <w:sz w:val="20"/>
                <w:szCs w:val="20"/>
              </w:rPr>
              <w:t>Sesizări / petiţii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/ alte cereri</w:t>
            </w:r>
            <w:r w:rsidRPr="005154EF">
              <w:rPr>
                <w:rFonts w:ascii="Times New Roman" w:hAnsi="Times New Roman"/>
                <w:sz w:val="20"/>
                <w:szCs w:val="20"/>
              </w:rPr>
              <w:t xml:space="preserve"> scrise</w:t>
            </w:r>
          </w:p>
        </w:tc>
        <w:tc>
          <w:tcPr>
            <w:tcW w:w="879" w:type="pct"/>
            <w:gridSpan w:val="2"/>
          </w:tcPr>
          <w:p w:rsidR="00E20579" w:rsidRPr="001A615E" w:rsidRDefault="009A0CAE" w:rsidP="004C70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</w:tr>
      <w:tr w:rsidR="00E20579" w:rsidRPr="005154EF" w:rsidTr="005458FA">
        <w:trPr>
          <w:trHeight w:hRule="exact" w:val="284"/>
        </w:trPr>
        <w:tc>
          <w:tcPr>
            <w:tcW w:w="4121" w:type="pct"/>
          </w:tcPr>
          <w:p w:rsidR="00E20579" w:rsidRPr="005154EF" w:rsidRDefault="00E20579" w:rsidP="004C7035">
            <w:pPr>
              <w:rPr>
                <w:rFonts w:ascii="Times New Roman" w:hAnsi="Times New Roman"/>
                <w:sz w:val="20"/>
                <w:szCs w:val="20"/>
              </w:rPr>
            </w:pPr>
            <w:r w:rsidRPr="005154EF">
              <w:rPr>
                <w:rFonts w:ascii="Times New Roman" w:hAnsi="Times New Roman"/>
                <w:sz w:val="20"/>
                <w:szCs w:val="20"/>
              </w:rPr>
              <w:t>Sesizări / petiţii telefonice</w:t>
            </w:r>
          </w:p>
        </w:tc>
        <w:tc>
          <w:tcPr>
            <w:tcW w:w="879" w:type="pct"/>
            <w:gridSpan w:val="2"/>
          </w:tcPr>
          <w:p w:rsidR="00E20579" w:rsidRPr="00A21103" w:rsidRDefault="009A0CAE" w:rsidP="004C70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</w:t>
            </w:r>
          </w:p>
        </w:tc>
      </w:tr>
      <w:tr w:rsidR="00E20579" w:rsidRPr="005154EF" w:rsidTr="005458FA">
        <w:trPr>
          <w:trHeight w:hRule="exact" w:val="284"/>
        </w:trPr>
        <w:tc>
          <w:tcPr>
            <w:tcW w:w="4121" w:type="pct"/>
          </w:tcPr>
          <w:p w:rsidR="00E20579" w:rsidRPr="005154EF" w:rsidRDefault="00E20579" w:rsidP="004C7035">
            <w:pPr>
              <w:rPr>
                <w:rFonts w:ascii="Times New Roman" w:hAnsi="Times New Roman"/>
                <w:sz w:val="20"/>
                <w:szCs w:val="20"/>
              </w:rPr>
            </w:pPr>
            <w:r w:rsidRPr="005154EF">
              <w:rPr>
                <w:rFonts w:ascii="Times New Roman" w:hAnsi="Times New Roman"/>
                <w:sz w:val="20"/>
                <w:szCs w:val="20"/>
              </w:rPr>
              <w:t>Sesizări / petiţii on-line</w:t>
            </w:r>
          </w:p>
        </w:tc>
        <w:tc>
          <w:tcPr>
            <w:tcW w:w="879" w:type="pct"/>
            <w:gridSpan w:val="2"/>
          </w:tcPr>
          <w:p w:rsidR="00E20579" w:rsidRPr="001A615E" w:rsidRDefault="009A0CAE" w:rsidP="004C70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E20579" w:rsidRPr="005154EF" w:rsidTr="005458FA">
        <w:tc>
          <w:tcPr>
            <w:tcW w:w="5000" w:type="pct"/>
            <w:gridSpan w:val="3"/>
            <w:shd w:val="clear" w:color="auto" w:fill="F2F2F2" w:themeFill="background1" w:themeFillShade="F2"/>
          </w:tcPr>
          <w:p w:rsidR="00E20579" w:rsidRPr="005154EF" w:rsidRDefault="00E20579" w:rsidP="004C70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078" w:hanging="36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54EF">
              <w:rPr>
                <w:rFonts w:ascii="Times New Roman" w:hAnsi="Times New Roman"/>
                <w:b/>
                <w:sz w:val="20"/>
                <w:szCs w:val="20"/>
              </w:rPr>
              <w:t>SANCŢIUNI APLICATE</w:t>
            </w:r>
          </w:p>
        </w:tc>
      </w:tr>
    </w:tbl>
    <w:tbl>
      <w:tblPr>
        <w:tblW w:w="10095" w:type="dxa"/>
        <w:jc w:val="center"/>
        <w:tblInd w:w="108" w:type="dxa"/>
        <w:tblLayout w:type="fixed"/>
        <w:tblLook w:val="04A0"/>
      </w:tblPr>
      <w:tblGrid>
        <w:gridCol w:w="1814"/>
        <w:gridCol w:w="1140"/>
        <w:gridCol w:w="2003"/>
        <w:gridCol w:w="1292"/>
        <w:gridCol w:w="2001"/>
        <w:gridCol w:w="1845"/>
      </w:tblGrid>
      <w:tr w:rsidR="004F7E68" w:rsidRPr="000A69DB" w:rsidTr="005458FA">
        <w:trPr>
          <w:trHeight w:val="438"/>
          <w:jc w:val="center"/>
        </w:trPr>
        <w:tc>
          <w:tcPr>
            <w:tcW w:w="1814" w:type="dxa"/>
            <w:vMerge w:val="restart"/>
            <w:tcBorders>
              <w:top w:val="single" w:sz="4" w:space="0" w:color="80808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F7E68" w:rsidRPr="000A69DB" w:rsidRDefault="004F7E68" w:rsidP="00751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  <w:t>ACT NORMATIV</w:t>
            </w: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F7E68" w:rsidRPr="000A69DB" w:rsidRDefault="004F7E68" w:rsidP="00751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  <w:t>PERSOANE FIZICE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4F7E68" w:rsidRPr="000A69DB" w:rsidRDefault="004F7E68" w:rsidP="00751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  <w:t>PERSOANE JURIDICE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F7E68" w:rsidRPr="000A69DB" w:rsidRDefault="004F7E68" w:rsidP="00751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  <w:t>OBS</w:t>
            </w:r>
          </w:p>
        </w:tc>
      </w:tr>
      <w:tr w:rsidR="004F7E68" w:rsidRPr="000A69DB" w:rsidTr="005458FA">
        <w:trPr>
          <w:trHeight w:val="438"/>
          <w:jc w:val="center"/>
        </w:trPr>
        <w:tc>
          <w:tcPr>
            <w:tcW w:w="1814" w:type="dxa"/>
            <w:vMerge/>
            <w:tcBorders>
              <w:top w:val="single" w:sz="4" w:space="0" w:color="80808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E68" w:rsidRPr="000A69DB" w:rsidRDefault="004F7E68" w:rsidP="00374D1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F7E68" w:rsidRPr="000A69DB" w:rsidRDefault="004F7E68" w:rsidP="00374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NR. AMENZI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F7E68" w:rsidRPr="000A69DB" w:rsidRDefault="004F7E68" w:rsidP="00751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 xml:space="preserve">VALOARE          </w:t>
            </w:r>
          </w:p>
          <w:p w:rsidR="004F7E68" w:rsidRPr="000A69DB" w:rsidRDefault="004F7E68" w:rsidP="00374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 xml:space="preserve">  - Lei -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F7E68" w:rsidRPr="000A69DB" w:rsidRDefault="004F7E68" w:rsidP="00374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NR.AMENZI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F7E68" w:rsidRPr="000A69DB" w:rsidRDefault="004F7E68" w:rsidP="00751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 xml:space="preserve">VALOARE           </w:t>
            </w:r>
          </w:p>
          <w:p w:rsidR="004F7E68" w:rsidRPr="000A69DB" w:rsidRDefault="004F7E68" w:rsidP="00374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 xml:space="preserve"> - Lei - </w:t>
            </w: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E68" w:rsidRPr="000A69DB" w:rsidRDefault="004F7E68" w:rsidP="00374D1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</w:p>
        </w:tc>
      </w:tr>
      <w:tr w:rsidR="009A0CAE" w:rsidRPr="000A69DB" w:rsidTr="005458FA">
        <w:trPr>
          <w:trHeight w:val="155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CAE" w:rsidRPr="000A69DB" w:rsidRDefault="009A0CAE" w:rsidP="00B54AC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HCGMB 120/2010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CAE" w:rsidRPr="00136276" w:rsidRDefault="009A0CAE" w:rsidP="00B54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371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CAE" w:rsidRPr="00136276" w:rsidRDefault="009A0CAE" w:rsidP="00B54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309.900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CAE" w:rsidRPr="00136276" w:rsidRDefault="009A0CAE" w:rsidP="00B54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CAE" w:rsidRPr="00136276" w:rsidRDefault="009A0CAE" w:rsidP="00B54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5.000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CAE" w:rsidRPr="000A69DB" w:rsidRDefault="009A0CAE" w:rsidP="00597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</w:p>
        </w:tc>
      </w:tr>
      <w:tr w:rsidR="009A0CAE" w:rsidRPr="000A69DB" w:rsidTr="005458FA">
        <w:trPr>
          <w:trHeight w:val="201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CAE" w:rsidRPr="000A69DB" w:rsidRDefault="009A0CAE" w:rsidP="00B54AC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HCGMB 304/2009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CAE" w:rsidRPr="00136276" w:rsidRDefault="009A0CAE" w:rsidP="00B54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7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CAE" w:rsidRPr="00136276" w:rsidRDefault="009A0CAE" w:rsidP="00B54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650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CAE" w:rsidRPr="00136276" w:rsidRDefault="009A0CAE" w:rsidP="00B54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CAE" w:rsidRPr="00136276" w:rsidRDefault="009A0CAE" w:rsidP="00B54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CAE" w:rsidRPr="000A69DB" w:rsidRDefault="009A0CAE" w:rsidP="00597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</w:p>
        </w:tc>
      </w:tr>
      <w:tr w:rsidR="009A0CAE" w:rsidRPr="000A69DB" w:rsidTr="005458FA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CAE" w:rsidRPr="000A69DB" w:rsidRDefault="009A0CAE" w:rsidP="00B54AC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HCLS3 313/2017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CAE" w:rsidRDefault="009A0CAE" w:rsidP="00B54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CAE" w:rsidRDefault="009A0CAE" w:rsidP="00B54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CAE" w:rsidRDefault="009A0CAE" w:rsidP="00B54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CAE" w:rsidRDefault="009A0CAE" w:rsidP="00B54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18.000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CAE" w:rsidRPr="000A69DB" w:rsidRDefault="009A0CAE" w:rsidP="00597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</w:p>
        </w:tc>
      </w:tr>
      <w:tr w:rsidR="009A0CAE" w:rsidRPr="000A69DB" w:rsidTr="005458FA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CAE" w:rsidRPr="000A69DB" w:rsidRDefault="009A0CAE" w:rsidP="00B54AC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LEGEA 61/91 R4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CAE" w:rsidRDefault="009A0CAE" w:rsidP="00B54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CAE" w:rsidRDefault="009A0CAE" w:rsidP="00B54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10.350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CAE" w:rsidRDefault="009A0CAE" w:rsidP="00B54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CAE" w:rsidRDefault="009A0CAE" w:rsidP="00B54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CAE" w:rsidRPr="000A69DB" w:rsidRDefault="009A0CAE" w:rsidP="00597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</w:p>
        </w:tc>
      </w:tr>
      <w:tr w:rsidR="009A0CAE" w:rsidRPr="000A69DB" w:rsidTr="005458FA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CAE" w:rsidRPr="000A69DB" w:rsidRDefault="009A0CAE" w:rsidP="00B54AC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LEGEA 12/1990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CAE" w:rsidRDefault="009A0CAE" w:rsidP="00B54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9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CAE" w:rsidRDefault="009A0CAE" w:rsidP="00B54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3.000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CAE" w:rsidRDefault="009A0CAE" w:rsidP="00B54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CAE" w:rsidRDefault="009A0CAE" w:rsidP="00B54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CAE" w:rsidRPr="000A69DB" w:rsidRDefault="009A0CAE" w:rsidP="00597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</w:p>
        </w:tc>
      </w:tr>
      <w:tr w:rsidR="009A0CAE" w:rsidRPr="000A69DB" w:rsidTr="005458FA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CAE" w:rsidRDefault="009A0CAE" w:rsidP="00B54AC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LEGEA 24/2007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CAE" w:rsidRDefault="009A0CAE" w:rsidP="00B54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CAE" w:rsidRDefault="009A0CAE" w:rsidP="00B54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CAE" w:rsidRDefault="009A0CAE" w:rsidP="00B54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CAE" w:rsidRDefault="009A0CAE" w:rsidP="00B54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CAE" w:rsidRPr="000A69DB" w:rsidRDefault="009A0CAE" w:rsidP="00597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</w:p>
        </w:tc>
      </w:tr>
      <w:tr w:rsidR="009A0CAE" w:rsidRPr="000A69DB" w:rsidTr="005458FA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CAE" w:rsidRDefault="009A0CAE" w:rsidP="00B54AC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OUG 195/2002R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CAE" w:rsidRPr="00136276" w:rsidRDefault="009A0CAE" w:rsidP="00B54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CAE" w:rsidRPr="00136276" w:rsidRDefault="009A0CAE" w:rsidP="00B54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17.255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CAE" w:rsidRPr="00136276" w:rsidRDefault="009A0CAE" w:rsidP="00B54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CAE" w:rsidRPr="00136276" w:rsidRDefault="009A0CAE" w:rsidP="00B54A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CAE" w:rsidRPr="000A69DB" w:rsidRDefault="009A0CAE" w:rsidP="00597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</w:p>
        </w:tc>
      </w:tr>
      <w:tr w:rsidR="009A0CAE" w:rsidRPr="00E17CBD" w:rsidTr="005458FA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CAE" w:rsidRPr="000A69DB" w:rsidRDefault="009A0CAE" w:rsidP="00B54AC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HCGMB 124/2008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CAE" w:rsidRDefault="009A0CAE" w:rsidP="00B54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19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CAE" w:rsidRDefault="009A0CAE" w:rsidP="00B54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3.500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CAE" w:rsidRPr="00136276" w:rsidRDefault="009A0CAE" w:rsidP="00B54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CAE" w:rsidRPr="00136276" w:rsidRDefault="009A0CAE" w:rsidP="00B54A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CAE" w:rsidRPr="000A69DB" w:rsidRDefault="009A0CAE" w:rsidP="00597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</w:p>
        </w:tc>
      </w:tr>
      <w:tr w:rsidR="009A0CAE" w:rsidRPr="00E17CBD" w:rsidTr="005458FA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CAE" w:rsidRPr="000A69DB" w:rsidRDefault="009A0CAE" w:rsidP="00B54AC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HCGMB 118/2004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CAE" w:rsidRPr="00136276" w:rsidRDefault="009A0CAE" w:rsidP="00B54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CAE" w:rsidRPr="00136276" w:rsidRDefault="009A0CAE" w:rsidP="00B54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1.000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CAE" w:rsidRPr="00136276" w:rsidRDefault="009A0CAE" w:rsidP="00B54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CAE" w:rsidRPr="00136276" w:rsidRDefault="009A0CAE" w:rsidP="00B54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CAE" w:rsidRPr="000A69DB" w:rsidRDefault="009A0CAE" w:rsidP="00597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</w:p>
        </w:tc>
      </w:tr>
      <w:tr w:rsidR="009A0CAE" w:rsidRPr="000A69DB" w:rsidTr="005458FA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CAE" w:rsidRDefault="009A0CAE" w:rsidP="00B54AC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HCGMB 114/2004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CAE" w:rsidRDefault="009A0CAE" w:rsidP="00B54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CAE" w:rsidRDefault="009A0CAE" w:rsidP="00B54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CAE" w:rsidRPr="00136276" w:rsidRDefault="009A0CAE" w:rsidP="00B54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CAE" w:rsidRPr="00136276" w:rsidRDefault="009A0CAE" w:rsidP="00B54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CAE" w:rsidRPr="000A69DB" w:rsidRDefault="009A0CAE" w:rsidP="00597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</w:p>
        </w:tc>
      </w:tr>
      <w:tr w:rsidR="009A0CAE" w:rsidRPr="000A69DB" w:rsidTr="005458FA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CAE" w:rsidRDefault="009A0CAE" w:rsidP="00B54AC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LEGEA 349/2002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CAE" w:rsidRDefault="009A0CAE" w:rsidP="00B54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CAE" w:rsidRDefault="009A0CAE" w:rsidP="00B54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CAE" w:rsidRPr="00136276" w:rsidRDefault="009A0CAE" w:rsidP="00B54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CAE" w:rsidRPr="00136276" w:rsidRDefault="009A0CAE" w:rsidP="00B54A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CAE" w:rsidRPr="000A69DB" w:rsidRDefault="009A0CAE" w:rsidP="00597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</w:p>
        </w:tc>
      </w:tr>
      <w:tr w:rsidR="009A0CAE" w:rsidRPr="00871607" w:rsidTr="00752EC3">
        <w:trPr>
          <w:trHeight w:val="175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A0CAE" w:rsidRPr="00126D82" w:rsidRDefault="009A0CAE" w:rsidP="00B54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o-RO"/>
              </w:rPr>
            </w:pPr>
            <w:r w:rsidRPr="00126D82">
              <w:rPr>
                <w:rFonts w:ascii="Times New Roman" w:eastAsia="Times New Roman" w:hAnsi="Times New Roman"/>
                <w:b/>
                <w:bCs/>
                <w:lang w:eastAsia="ro-RO"/>
              </w:rPr>
              <w:t>TOTAL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9A0CAE" w:rsidRPr="009A55FE" w:rsidRDefault="009A0CAE" w:rsidP="00B54AC3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A55F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528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9A0CAE" w:rsidRPr="009A55FE" w:rsidRDefault="009A0CAE" w:rsidP="00B54AC3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A55F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346.455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9A0CAE" w:rsidRPr="009A55FE" w:rsidRDefault="009A0CAE" w:rsidP="00B54AC3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A55F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9A0CAE" w:rsidRPr="009A55FE" w:rsidRDefault="009A0CAE" w:rsidP="00B54AC3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A55F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23.000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A0CAE" w:rsidRPr="00B95FE8" w:rsidRDefault="009A0CAE" w:rsidP="00597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o-RO"/>
              </w:rPr>
            </w:pPr>
          </w:p>
        </w:tc>
      </w:tr>
    </w:tbl>
    <w:tbl>
      <w:tblPr>
        <w:tblStyle w:val="TableGrid"/>
        <w:tblW w:w="5488" w:type="pct"/>
        <w:jc w:val="center"/>
        <w:tblInd w:w="-459" w:type="dxa"/>
        <w:tblLayout w:type="fixed"/>
        <w:tblLook w:val="04A0"/>
      </w:tblPr>
      <w:tblGrid>
        <w:gridCol w:w="7958"/>
        <w:gridCol w:w="1696"/>
        <w:gridCol w:w="538"/>
      </w:tblGrid>
      <w:tr w:rsidR="004D3F2D" w:rsidRPr="005154EF" w:rsidTr="005946DD">
        <w:trPr>
          <w:gridAfter w:val="1"/>
          <w:wAfter w:w="264" w:type="pct"/>
          <w:trHeight w:val="510"/>
          <w:jc w:val="center"/>
        </w:trPr>
        <w:tc>
          <w:tcPr>
            <w:tcW w:w="4736" w:type="pct"/>
            <w:gridSpan w:val="2"/>
            <w:shd w:val="clear" w:color="auto" w:fill="FFC000"/>
          </w:tcPr>
          <w:p w:rsidR="006B409A" w:rsidRPr="00F50C24" w:rsidRDefault="00380BC5" w:rsidP="006B4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  <w:t>TOTAL SANCŢIUNI:</w:t>
            </w:r>
            <w:r w:rsidR="009A0C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  <w:t>540</w:t>
            </w:r>
          </w:p>
          <w:p w:rsidR="00AD751A" w:rsidRPr="005154EF" w:rsidRDefault="006B409A" w:rsidP="009A0C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  <w:t xml:space="preserve">VALOARE: </w:t>
            </w:r>
            <w:r w:rsidR="009A0C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  <w:t xml:space="preserve">369.445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  <w:t>Lei</w:t>
            </w:r>
          </w:p>
        </w:tc>
      </w:tr>
      <w:tr w:rsidR="00E20579" w:rsidRPr="005154EF" w:rsidTr="004D3F2D">
        <w:trPr>
          <w:gridAfter w:val="1"/>
          <w:wAfter w:w="264" w:type="pct"/>
          <w:trHeight w:val="217"/>
          <w:jc w:val="center"/>
        </w:trPr>
        <w:tc>
          <w:tcPr>
            <w:tcW w:w="4736" w:type="pct"/>
            <w:gridSpan w:val="2"/>
            <w:shd w:val="clear" w:color="auto" w:fill="F2F2F2" w:themeFill="background1" w:themeFillShade="F2"/>
          </w:tcPr>
          <w:p w:rsidR="00E20579" w:rsidRPr="005154EF" w:rsidRDefault="00E20579" w:rsidP="004C70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37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 w:rsidRPr="005154EF"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>ALTE ACTIVITĂŢI</w:t>
            </w:r>
          </w:p>
        </w:tc>
      </w:tr>
      <w:tr w:rsidR="000B2E95" w:rsidRPr="00B940FF" w:rsidTr="004D3F2D">
        <w:trPr>
          <w:gridAfter w:val="1"/>
          <w:wAfter w:w="264" w:type="pct"/>
          <w:trHeight w:val="217"/>
          <w:jc w:val="center"/>
        </w:trPr>
        <w:tc>
          <w:tcPr>
            <w:tcW w:w="3904" w:type="pct"/>
            <w:tcBorders>
              <w:right w:val="single" w:sz="4" w:space="0" w:color="auto"/>
            </w:tcBorders>
          </w:tcPr>
          <w:p w:rsidR="000B2E95" w:rsidRPr="007759C5" w:rsidRDefault="000B2E95" w:rsidP="004C703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Persoane legitimate</w:t>
            </w:r>
          </w:p>
        </w:tc>
        <w:tc>
          <w:tcPr>
            <w:tcW w:w="832" w:type="pct"/>
            <w:tcBorders>
              <w:left w:val="single" w:sz="4" w:space="0" w:color="auto"/>
            </w:tcBorders>
          </w:tcPr>
          <w:p w:rsidR="000B2E95" w:rsidRPr="00C476FF" w:rsidRDefault="000B2E95" w:rsidP="00B54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739</w:t>
            </w:r>
          </w:p>
        </w:tc>
      </w:tr>
      <w:tr w:rsidR="000B2E95" w:rsidRPr="00B940FF" w:rsidTr="004D3F2D">
        <w:trPr>
          <w:gridAfter w:val="1"/>
          <w:wAfter w:w="264" w:type="pct"/>
          <w:trHeight w:val="217"/>
          <w:jc w:val="center"/>
        </w:trPr>
        <w:tc>
          <w:tcPr>
            <w:tcW w:w="3904" w:type="pct"/>
            <w:tcBorders>
              <w:right w:val="single" w:sz="4" w:space="0" w:color="auto"/>
            </w:tcBorders>
            <w:vAlign w:val="center"/>
          </w:tcPr>
          <w:p w:rsidR="000B2E95" w:rsidRPr="007759C5" w:rsidRDefault="000B2E95" w:rsidP="004C703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Persoane verificate</w:t>
            </w:r>
          </w:p>
        </w:tc>
        <w:tc>
          <w:tcPr>
            <w:tcW w:w="832" w:type="pct"/>
            <w:tcBorders>
              <w:left w:val="single" w:sz="4" w:space="0" w:color="auto"/>
            </w:tcBorders>
          </w:tcPr>
          <w:p w:rsidR="000B2E95" w:rsidRPr="00C476FF" w:rsidRDefault="000B2E95" w:rsidP="00B54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403</w:t>
            </w:r>
          </w:p>
        </w:tc>
      </w:tr>
      <w:tr w:rsidR="000B2E95" w:rsidRPr="00B940FF" w:rsidTr="004D3F2D">
        <w:trPr>
          <w:gridAfter w:val="1"/>
          <w:wAfter w:w="264" w:type="pct"/>
          <w:trHeight w:val="217"/>
          <w:jc w:val="center"/>
        </w:trPr>
        <w:tc>
          <w:tcPr>
            <w:tcW w:w="39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95" w:rsidRPr="007759C5" w:rsidRDefault="000B2E95" w:rsidP="004C703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lastRenderedPageBreak/>
              <w:t>Auto verificate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E95" w:rsidRPr="00C476FF" w:rsidRDefault="000B2E95" w:rsidP="00B54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48</w:t>
            </w:r>
          </w:p>
        </w:tc>
      </w:tr>
      <w:tr w:rsidR="000B2E95" w:rsidRPr="00B940FF" w:rsidTr="004D3F2D">
        <w:trPr>
          <w:gridAfter w:val="1"/>
          <w:wAfter w:w="264" w:type="pct"/>
          <w:trHeight w:val="217"/>
          <w:jc w:val="center"/>
        </w:trPr>
        <w:tc>
          <w:tcPr>
            <w:tcW w:w="39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95" w:rsidRPr="007759C5" w:rsidRDefault="000B2E95" w:rsidP="004C703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Fapte antisociale constatate prin sistemul de monitorizare video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E95" w:rsidRPr="00C476FF" w:rsidRDefault="000B2E95" w:rsidP="00B54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9</w:t>
            </w:r>
          </w:p>
        </w:tc>
      </w:tr>
      <w:tr w:rsidR="000B2E95" w:rsidRPr="00B940FF" w:rsidTr="004D3F2D">
        <w:trPr>
          <w:gridAfter w:val="1"/>
          <w:wAfter w:w="264" w:type="pct"/>
          <w:trHeight w:val="217"/>
          <w:jc w:val="center"/>
        </w:trPr>
        <w:tc>
          <w:tcPr>
            <w:tcW w:w="39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5" w:rsidRPr="007759C5" w:rsidRDefault="000B2E95" w:rsidP="004C703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Persoane dispărute predate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E95" w:rsidRPr="00C476FF" w:rsidRDefault="000B2E95" w:rsidP="00B54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0B2E95" w:rsidRPr="00B940FF" w:rsidTr="004D3F2D">
        <w:trPr>
          <w:gridAfter w:val="1"/>
          <w:wAfter w:w="264" w:type="pct"/>
          <w:trHeight w:val="217"/>
          <w:jc w:val="center"/>
        </w:trPr>
        <w:tc>
          <w:tcPr>
            <w:tcW w:w="39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95" w:rsidRPr="007759C5" w:rsidRDefault="000B2E95" w:rsidP="004C703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Procese verbale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/Invitaţii/Somaţii</w:t>
            </w: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afişate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/înmânate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E95" w:rsidRPr="00C476FF" w:rsidRDefault="000B2E95" w:rsidP="00B54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98</w:t>
            </w:r>
          </w:p>
        </w:tc>
      </w:tr>
      <w:tr w:rsidR="000B2E95" w:rsidRPr="00FE793D" w:rsidTr="004D3F2D">
        <w:trPr>
          <w:gridAfter w:val="1"/>
          <w:wAfter w:w="264" w:type="pct"/>
          <w:trHeight w:val="217"/>
          <w:jc w:val="center"/>
        </w:trPr>
        <w:tc>
          <w:tcPr>
            <w:tcW w:w="39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95" w:rsidRPr="007759C5" w:rsidRDefault="000B2E95" w:rsidP="004C703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Note monitorizare 20 unităţi învăţământ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E95" w:rsidRPr="00C476FF" w:rsidRDefault="000B2E95" w:rsidP="00B54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36</w:t>
            </w:r>
          </w:p>
        </w:tc>
      </w:tr>
      <w:tr w:rsidR="000B2E95" w:rsidRPr="00B940FF" w:rsidTr="004D3F2D">
        <w:trPr>
          <w:gridAfter w:val="1"/>
          <w:wAfter w:w="264" w:type="pct"/>
          <w:trHeight w:val="217"/>
          <w:jc w:val="center"/>
        </w:trPr>
        <w:tc>
          <w:tcPr>
            <w:tcW w:w="39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95" w:rsidRDefault="000B2E95" w:rsidP="004C703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Procese verbale de constatare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E95" w:rsidRPr="00C476FF" w:rsidRDefault="000B2E95" w:rsidP="00B54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18</w:t>
            </w:r>
          </w:p>
        </w:tc>
      </w:tr>
      <w:tr w:rsidR="000B2E95" w:rsidRPr="00B940FF" w:rsidTr="004D3F2D">
        <w:trPr>
          <w:gridAfter w:val="1"/>
          <w:wAfter w:w="264" w:type="pct"/>
          <w:trHeight w:val="270"/>
          <w:jc w:val="center"/>
        </w:trPr>
        <w:tc>
          <w:tcPr>
            <w:tcW w:w="39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95" w:rsidRPr="007759C5" w:rsidRDefault="000B2E95" w:rsidP="004C703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Petiţii soluţionate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E95" w:rsidRPr="00C476FF" w:rsidRDefault="000B2E95" w:rsidP="00B54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130</w:t>
            </w:r>
          </w:p>
        </w:tc>
      </w:tr>
      <w:tr w:rsidR="000B2E95" w:rsidRPr="00B940FF" w:rsidTr="004D3F2D">
        <w:trPr>
          <w:gridAfter w:val="1"/>
          <w:wAfter w:w="264" w:type="pct"/>
          <w:trHeight w:val="270"/>
          <w:jc w:val="center"/>
        </w:trPr>
        <w:tc>
          <w:tcPr>
            <w:tcW w:w="39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95" w:rsidRPr="007759C5" w:rsidRDefault="000B2E95" w:rsidP="004C703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Sesizări Legea 421/2002 - soluţionate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E95" w:rsidRDefault="000B2E95" w:rsidP="00B54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0B2E95" w:rsidRPr="00B940FF" w:rsidTr="004D3F2D">
        <w:trPr>
          <w:gridAfter w:val="1"/>
          <w:wAfter w:w="264" w:type="pct"/>
          <w:trHeight w:val="217"/>
          <w:jc w:val="center"/>
        </w:trPr>
        <w:tc>
          <w:tcPr>
            <w:tcW w:w="39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95" w:rsidRPr="007759C5" w:rsidRDefault="000B2E95" w:rsidP="004C703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Auto staţionate neregulamentar ridicate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E95" w:rsidRPr="00C476FF" w:rsidRDefault="000B2E95" w:rsidP="00B54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32</w:t>
            </w:r>
          </w:p>
        </w:tc>
      </w:tr>
      <w:tr w:rsidR="000B2E95" w:rsidRPr="00B940FF" w:rsidTr="004D3F2D">
        <w:trPr>
          <w:gridAfter w:val="1"/>
          <w:wAfter w:w="264" w:type="pct"/>
          <w:trHeight w:val="217"/>
          <w:jc w:val="center"/>
        </w:trPr>
        <w:tc>
          <w:tcPr>
            <w:tcW w:w="39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95" w:rsidRPr="007759C5" w:rsidRDefault="000B2E95" w:rsidP="004C703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Auto relocate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E95" w:rsidRPr="00C476FF" w:rsidRDefault="000B2E95" w:rsidP="00B54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</w:tr>
      <w:tr w:rsidR="000B2E95" w:rsidRPr="00FE793D" w:rsidTr="004D3F2D">
        <w:trPr>
          <w:gridAfter w:val="1"/>
          <w:wAfter w:w="264" w:type="pct"/>
          <w:trHeight w:val="217"/>
          <w:jc w:val="center"/>
        </w:trPr>
        <w:tc>
          <w:tcPr>
            <w:tcW w:w="39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95" w:rsidRPr="007759C5" w:rsidRDefault="000B2E95" w:rsidP="004C703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Auto depozitate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E95" w:rsidRPr="00C476FF" w:rsidRDefault="000B2E95" w:rsidP="00B54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32</w:t>
            </w:r>
          </w:p>
        </w:tc>
      </w:tr>
      <w:tr w:rsidR="000B2E95" w:rsidRPr="00FE793D" w:rsidTr="004D3F2D">
        <w:trPr>
          <w:gridAfter w:val="1"/>
          <w:wAfter w:w="264" w:type="pct"/>
          <w:trHeight w:val="217"/>
          <w:jc w:val="center"/>
        </w:trPr>
        <w:tc>
          <w:tcPr>
            <w:tcW w:w="39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95" w:rsidRPr="007759C5" w:rsidRDefault="000B2E95" w:rsidP="004C703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Auto eliberate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E95" w:rsidRPr="00C476FF" w:rsidRDefault="000B2E95" w:rsidP="00B54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22</w:t>
            </w:r>
          </w:p>
        </w:tc>
      </w:tr>
      <w:tr w:rsidR="000B2E95" w:rsidRPr="00FE793D" w:rsidTr="004D3F2D">
        <w:trPr>
          <w:gridAfter w:val="1"/>
          <w:wAfter w:w="264" w:type="pct"/>
          <w:trHeight w:val="217"/>
          <w:jc w:val="center"/>
        </w:trPr>
        <w:tc>
          <w:tcPr>
            <w:tcW w:w="39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95" w:rsidRPr="007759C5" w:rsidRDefault="000B2E95" w:rsidP="004C703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Obiective păzite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E95" w:rsidRPr="00C476FF" w:rsidRDefault="000B2E95" w:rsidP="00B54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10</w:t>
            </w:r>
          </w:p>
        </w:tc>
      </w:tr>
      <w:tr w:rsidR="000B2E95" w:rsidRPr="00FE793D" w:rsidTr="004D3F2D">
        <w:trPr>
          <w:gridAfter w:val="1"/>
          <w:wAfter w:w="264" w:type="pct"/>
          <w:trHeight w:val="217"/>
          <w:jc w:val="center"/>
        </w:trPr>
        <w:tc>
          <w:tcPr>
            <w:tcW w:w="39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95" w:rsidRPr="007759C5" w:rsidRDefault="000B2E95" w:rsidP="004C703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Somaţii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/Invitaţii</w:t>
            </w: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disciplina în construcţii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E95" w:rsidRPr="00C476FF" w:rsidRDefault="000B2E95" w:rsidP="00B54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</w:tr>
      <w:tr w:rsidR="000B2E95" w:rsidRPr="00FE793D" w:rsidTr="004D3F2D">
        <w:trPr>
          <w:gridAfter w:val="1"/>
          <w:wAfter w:w="264" w:type="pct"/>
          <w:trHeight w:val="217"/>
          <w:jc w:val="center"/>
        </w:trPr>
        <w:tc>
          <w:tcPr>
            <w:tcW w:w="39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95" w:rsidRPr="007759C5" w:rsidRDefault="000B2E95" w:rsidP="004C703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Note constatare disciplina în construcţii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E95" w:rsidRPr="00C476FF" w:rsidRDefault="000B2E95" w:rsidP="00B54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</w:t>
            </w:r>
          </w:p>
        </w:tc>
      </w:tr>
      <w:tr w:rsidR="000B2E95" w:rsidRPr="00FE793D" w:rsidTr="004D3F2D">
        <w:trPr>
          <w:gridAfter w:val="1"/>
          <w:wAfter w:w="264" w:type="pct"/>
          <w:trHeight w:val="217"/>
          <w:jc w:val="center"/>
        </w:trPr>
        <w:tc>
          <w:tcPr>
            <w:tcW w:w="39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95" w:rsidRPr="007759C5" w:rsidRDefault="000B2E95" w:rsidP="004C703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Regularizări taxe disciplina în construcţii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E95" w:rsidRPr="00C476FF" w:rsidRDefault="000B2E95" w:rsidP="00B54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</w:t>
            </w:r>
          </w:p>
        </w:tc>
      </w:tr>
      <w:tr w:rsidR="000B2E95" w:rsidRPr="00FE793D" w:rsidTr="004D3F2D">
        <w:trPr>
          <w:gridAfter w:val="1"/>
          <w:wAfter w:w="264" w:type="pct"/>
          <w:trHeight w:val="217"/>
          <w:jc w:val="center"/>
        </w:trPr>
        <w:tc>
          <w:tcPr>
            <w:tcW w:w="39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95" w:rsidRPr="007759C5" w:rsidRDefault="000B2E95" w:rsidP="004C703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intrate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E95" w:rsidRPr="00C476FF" w:rsidRDefault="000B2E95" w:rsidP="00B54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24</w:t>
            </w:r>
          </w:p>
        </w:tc>
      </w:tr>
      <w:tr w:rsidR="000B2E95" w:rsidRPr="00FE793D" w:rsidTr="004D3F2D">
        <w:trPr>
          <w:gridAfter w:val="1"/>
          <w:wAfter w:w="264" w:type="pct"/>
          <w:trHeight w:val="217"/>
          <w:jc w:val="center"/>
        </w:trPr>
        <w:tc>
          <w:tcPr>
            <w:tcW w:w="39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95" w:rsidRPr="007759C5" w:rsidRDefault="000B2E95" w:rsidP="004C703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finalizate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E95" w:rsidRPr="00C476FF" w:rsidRDefault="000B2E95" w:rsidP="00B54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23</w:t>
            </w:r>
          </w:p>
        </w:tc>
      </w:tr>
      <w:tr w:rsidR="000B2E95" w:rsidRPr="005154EF" w:rsidTr="004D3F2D">
        <w:trPr>
          <w:trHeight w:val="217"/>
          <w:jc w:val="center"/>
        </w:trPr>
        <w:tc>
          <w:tcPr>
            <w:tcW w:w="473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B2E95" w:rsidRPr="005154EF" w:rsidRDefault="000B2E95" w:rsidP="004C70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229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>SINTEZĂ OPERATIVĂ – EVIDENŢĂ CONTRAVENŢII</w:t>
            </w:r>
          </w:p>
        </w:tc>
        <w:tc>
          <w:tcPr>
            <w:tcW w:w="264" w:type="pct"/>
          </w:tcPr>
          <w:p w:rsidR="000B2E95" w:rsidRPr="00C476FF" w:rsidRDefault="000B2E95" w:rsidP="00374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0B2E95" w:rsidRPr="00A21103" w:rsidTr="004D3F2D">
        <w:trPr>
          <w:gridAfter w:val="1"/>
          <w:wAfter w:w="264" w:type="pct"/>
          <w:trHeight w:hRule="exact" w:val="267"/>
          <w:jc w:val="center"/>
        </w:trPr>
        <w:tc>
          <w:tcPr>
            <w:tcW w:w="3904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B2E95" w:rsidRPr="002741E8" w:rsidRDefault="000B2E95" w:rsidP="004C7035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2741E8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Procese verbale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operate în sistemul informatic de evidenţă contravenţii.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</w:tcBorders>
          </w:tcPr>
          <w:p w:rsidR="000B2E95" w:rsidRPr="00C476FF" w:rsidRDefault="000B2E95" w:rsidP="00374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321</w:t>
            </w:r>
          </w:p>
        </w:tc>
      </w:tr>
      <w:tr w:rsidR="000B2E95" w:rsidRPr="00A21103" w:rsidTr="004D3F2D">
        <w:trPr>
          <w:gridAfter w:val="1"/>
          <w:wAfter w:w="264" w:type="pct"/>
          <w:trHeight w:hRule="exact" w:val="267"/>
          <w:jc w:val="center"/>
        </w:trPr>
        <w:tc>
          <w:tcPr>
            <w:tcW w:w="3904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B2E95" w:rsidRPr="002741E8" w:rsidRDefault="000B2E95" w:rsidP="004C7035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Lucrări gestionate / în operare prin programul de registratură la nivelul compartimentului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B2E95" w:rsidRPr="00E75A1C" w:rsidRDefault="000B2E95" w:rsidP="004C703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104</w:t>
            </w:r>
          </w:p>
        </w:tc>
      </w:tr>
      <w:tr w:rsidR="000B2E95" w:rsidRPr="00A21103" w:rsidTr="004D3F2D">
        <w:trPr>
          <w:gridAfter w:val="1"/>
          <w:wAfter w:w="264" w:type="pct"/>
          <w:trHeight w:hRule="exact" w:val="267"/>
          <w:jc w:val="center"/>
        </w:trPr>
        <w:tc>
          <w:tcPr>
            <w:tcW w:w="3904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B2E95" w:rsidRDefault="000B2E95" w:rsidP="004C7035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afişare procese verbale necomunicate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B2E95" w:rsidRPr="00E75A1C" w:rsidRDefault="000B2E95" w:rsidP="005B67D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22</w:t>
            </w:r>
          </w:p>
        </w:tc>
      </w:tr>
      <w:tr w:rsidR="000B2E95" w:rsidRPr="00A21103" w:rsidTr="004D3F2D">
        <w:trPr>
          <w:gridAfter w:val="1"/>
          <w:wAfter w:w="264" w:type="pct"/>
          <w:trHeight w:hRule="exact" w:val="267"/>
          <w:jc w:val="center"/>
        </w:trPr>
        <w:tc>
          <w:tcPr>
            <w:tcW w:w="3904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B2E95" w:rsidRDefault="000B2E95" w:rsidP="004C7035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Comunicare prin afişare a proceselor verbale/Invitaţii/Somaţii/ Ordonanţe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B2E95" w:rsidRPr="00E75A1C" w:rsidRDefault="000B2E95" w:rsidP="005B67D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13</w:t>
            </w:r>
          </w:p>
        </w:tc>
      </w:tr>
      <w:tr w:rsidR="000B2E95" w:rsidRPr="00A21103" w:rsidTr="004D3F2D">
        <w:trPr>
          <w:gridAfter w:val="1"/>
          <w:wAfter w:w="264" w:type="pct"/>
          <w:trHeight w:hRule="exact" w:val="267"/>
          <w:jc w:val="center"/>
        </w:trPr>
        <w:tc>
          <w:tcPr>
            <w:tcW w:w="3904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B2E95" w:rsidRPr="002741E8" w:rsidRDefault="000B2E95" w:rsidP="004C7035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2741E8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Adrese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executare procese verbale.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B2E95" w:rsidRPr="00E75A1C" w:rsidRDefault="000B2E95" w:rsidP="004C703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0B2E95" w:rsidRPr="00A21103" w:rsidTr="004D3F2D">
        <w:trPr>
          <w:gridAfter w:val="1"/>
          <w:wAfter w:w="264" w:type="pct"/>
          <w:trHeight w:hRule="exact" w:val="267"/>
          <w:jc w:val="center"/>
        </w:trPr>
        <w:tc>
          <w:tcPr>
            <w:tcW w:w="3904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B2E95" w:rsidRPr="002741E8" w:rsidRDefault="000B2E95" w:rsidP="004C7035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Operare dovada plata procese verbale/ Confirmări debite.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B2E95" w:rsidRPr="00E75A1C" w:rsidRDefault="000B2E95" w:rsidP="004C703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</w:t>
            </w:r>
          </w:p>
        </w:tc>
      </w:tr>
      <w:tr w:rsidR="000B2E95" w:rsidRPr="00A21103" w:rsidTr="004D3F2D">
        <w:trPr>
          <w:gridAfter w:val="1"/>
          <w:wAfter w:w="264" w:type="pct"/>
          <w:trHeight w:hRule="exact" w:val="267"/>
          <w:jc w:val="center"/>
        </w:trPr>
        <w:tc>
          <w:tcPr>
            <w:tcW w:w="3904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B2E95" w:rsidRDefault="000B2E95" w:rsidP="004C7035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Adrese/Note/Răspunsuri/solicitări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B2E95" w:rsidRDefault="000B2E95" w:rsidP="004C703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52</w:t>
            </w:r>
          </w:p>
        </w:tc>
      </w:tr>
      <w:tr w:rsidR="000B2E95" w:rsidRPr="00A21103" w:rsidTr="004D3F2D">
        <w:trPr>
          <w:gridAfter w:val="1"/>
          <w:wAfter w:w="264" w:type="pct"/>
          <w:trHeight w:hRule="exact" w:val="465"/>
          <w:jc w:val="center"/>
        </w:trPr>
        <w:tc>
          <w:tcPr>
            <w:tcW w:w="3904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B2E95" w:rsidRPr="002741E8" w:rsidRDefault="000B2E95" w:rsidP="004C7035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Asigurare corespondenţă comunicare procese verbale de contravenţie / altă corespondenţă specifică activităţii de evidenţă contravenţii.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B2E95" w:rsidRPr="00E75A1C" w:rsidRDefault="000B2E95" w:rsidP="004C703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73</w:t>
            </w:r>
          </w:p>
        </w:tc>
      </w:tr>
      <w:tr w:rsidR="000B2E95" w:rsidRPr="00A21103" w:rsidTr="004D3F2D">
        <w:trPr>
          <w:gridAfter w:val="1"/>
          <w:wAfter w:w="264" w:type="pct"/>
          <w:trHeight w:hRule="exact" w:val="267"/>
          <w:jc w:val="center"/>
        </w:trPr>
        <w:tc>
          <w:tcPr>
            <w:tcW w:w="3904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B2E95" w:rsidRDefault="000B2E95" w:rsidP="004C7035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Gestionare procese verbale necomunicate (dovada comunicare, retur, retransmiteri)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B2E95" w:rsidRPr="00E75A1C" w:rsidRDefault="000B2E95" w:rsidP="004C703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144</w:t>
            </w:r>
          </w:p>
        </w:tc>
      </w:tr>
      <w:tr w:rsidR="000B2E95" w:rsidRPr="00A21103" w:rsidTr="004D3F2D">
        <w:trPr>
          <w:gridAfter w:val="1"/>
          <w:wAfter w:w="264" w:type="pct"/>
          <w:trHeight w:hRule="exact" w:val="267"/>
          <w:jc w:val="center"/>
        </w:trPr>
        <w:tc>
          <w:tcPr>
            <w:tcW w:w="3904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B2E95" w:rsidRPr="002741E8" w:rsidRDefault="000B2E95" w:rsidP="004C7035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Centralizator activitate zilnică DGPL.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B2E95" w:rsidRPr="00E75A1C" w:rsidRDefault="000B2E95" w:rsidP="004C703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</w:t>
            </w:r>
          </w:p>
        </w:tc>
      </w:tr>
      <w:tr w:rsidR="000B2E95" w:rsidRPr="00A21103" w:rsidTr="004D3F2D">
        <w:trPr>
          <w:gridAfter w:val="1"/>
          <w:wAfter w:w="264" w:type="pct"/>
          <w:trHeight w:hRule="exact" w:val="267"/>
          <w:jc w:val="center"/>
        </w:trPr>
        <w:tc>
          <w:tcPr>
            <w:tcW w:w="3904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B2E95" w:rsidRDefault="000B2E95" w:rsidP="004C7035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Borderou curierat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B2E95" w:rsidRPr="00E75A1C" w:rsidRDefault="000B2E95" w:rsidP="004C703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</w:tr>
      <w:tr w:rsidR="000B2E95" w:rsidRPr="00A21103" w:rsidTr="004D3F2D">
        <w:trPr>
          <w:gridAfter w:val="1"/>
          <w:wAfter w:w="264" w:type="pct"/>
          <w:trHeight w:hRule="exact" w:val="267"/>
          <w:jc w:val="center"/>
        </w:trPr>
        <w:tc>
          <w:tcPr>
            <w:tcW w:w="39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E95" w:rsidRPr="002741E8" w:rsidRDefault="000B2E95" w:rsidP="004C7035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Preluare / verificare procese verbale de contraven</w:t>
            </w:r>
            <w:r>
              <w:rPr>
                <w:rFonts w:ascii="Times New Roman" w:eastAsia="Times New Roman" w:hAnsi="Times New Roman"/>
                <w:sz w:val="20"/>
                <w:szCs w:val="20"/>
                <w:lang w:val="ro-RO" w:eastAsia="ro-RO"/>
              </w:rPr>
              <w:t>ţ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ie.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B2E95" w:rsidRPr="00E75A1C" w:rsidRDefault="000B2E95" w:rsidP="00615D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224</w:t>
            </w:r>
          </w:p>
        </w:tc>
      </w:tr>
      <w:tr w:rsidR="000B2E95" w:rsidRPr="00756D56" w:rsidTr="009A0CAE">
        <w:trPr>
          <w:gridAfter w:val="1"/>
          <w:wAfter w:w="264" w:type="pct"/>
          <w:trHeight w:hRule="exact" w:val="3026"/>
          <w:jc w:val="center"/>
        </w:trPr>
        <w:tc>
          <w:tcPr>
            <w:tcW w:w="4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0B2E95" w:rsidRDefault="000B2E95" w:rsidP="007F71AF">
            <w:pPr>
              <w:pStyle w:val="ListParagraph"/>
              <w:tabs>
                <w:tab w:val="left" w:pos="-142"/>
                <w:tab w:val="left" w:pos="0"/>
                <w:tab w:val="left" w:pos="993"/>
              </w:tabs>
              <w:autoSpaceDN w:val="0"/>
              <w:spacing w:after="0" w:line="240" w:lineRule="auto"/>
              <w:ind w:left="-142" w:right="-61"/>
              <w:contextualSpacing w:val="0"/>
              <w:jc w:val="center"/>
              <w:rPr>
                <w:rFonts w:ascii="Times New Roman" w:hAnsi="Times New Roman"/>
                <w:b/>
                <w:u w:val="single"/>
              </w:rPr>
            </w:pPr>
            <w:r w:rsidRPr="00D0750B">
              <w:rPr>
                <w:rFonts w:ascii="Times New Roman" w:hAnsi="Times New Roman"/>
                <w:b/>
                <w:u w:val="single"/>
              </w:rPr>
              <w:t>EVENIMENTE DEOSEBITE</w:t>
            </w:r>
          </w:p>
          <w:p w:rsidR="000B2E95" w:rsidRPr="009A0CAE" w:rsidRDefault="000B2E95" w:rsidP="009A0CAE">
            <w:pPr>
              <w:pStyle w:val="ListParagraph"/>
              <w:numPr>
                <w:ilvl w:val="0"/>
                <w:numId w:val="10"/>
              </w:numPr>
              <w:tabs>
                <w:tab w:val="left" w:pos="567"/>
                <w:tab w:val="left" w:pos="709"/>
              </w:tabs>
              <w:spacing w:after="0" w:line="240" w:lineRule="auto"/>
              <w:ind w:left="317" w:firstLine="142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9A0CAE">
              <w:rPr>
                <w:rFonts w:ascii="Times New Roman" w:hAnsi="Times New Roman"/>
                <w:bCs/>
                <w:sz w:val="18"/>
                <w:szCs w:val="18"/>
              </w:rPr>
              <w:t>În data de 09.11.2019 în jurul orei 19</w:t>
            </w:r>
            <w:r w:rsidRPr="009A0CAE"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  <w:t xml:space="preserve">44, </w:t>
            </w:r>
            <w:r w:rsidRPr="009A0CAE">
              <w:rPr>
                <w:rFonts w:ascii="Times New Roman" w:hAnsi="Times New Roman"/>
                <w:bCs/>
                <w:sz w:val="18"/>
                <w:szCs w:val="18"/>
              </w:rPr>
              <w:t xml:space="preserve">pe Bd.1Decembrie 1918, Nr.35, la un apartament din blocul L14, a izbucnit un incendiu în urma căruia au rezultat pagube materiale și două persoane intoxicate cu fum, care au refuzat spitalizarea. Polițiștii locali din cadrul </w:t>
            </w:r>
            <w:r w:rsidRPr="009A0CAE">
              <w:rPr>
                <w:rFonts w:ascii="Times New Roman" w:hAnsi="Times New Roman"/>
                <w:b/>
                <w:bCs/>
                <w:sz w:val="18"/>
                <w:szCs w:val="18"/>
              </w:rPr>
              <w:t>Direcției Ordine Publică și Control</w:t>
            </w:r>
            <w:r w:rsidRPr="009A0CAE">
              <w:rPr>
                <w:rFonts w:ascii="Times New Roman" w:hAnsi="Times New Roman"/>
                <w:bCs/>
                <w:sz w:val="18"/>
                <w:szCs w:val="18"/>
              </w:rPr>
              <w:t xml:space="preserve"> au asigurat măsuri de ordine, protecție  și sprijin în perimetrul zonei.  </w:t>
            </w:r>
          </w:p>
          <w:p w:rsidR="000B2E95" w:rsidRPr="009A0CAE" w:rsidRDefault="000B2E95" w:rsidP="009A0CAE">
            <w:pPr>
              <w:pStyle w:val="ListParagraph"/>
              <w:numPr>
                <w:ilvl w:val="0"/>
                <w:numId w:val="10"/>
              </w:numPr>
              <w:tabs>
                <w:tab w:val="left" w:pos="567"/>
                <w:tab w:val="left" w:pos="709"/>
              </w:tabs>
              <w:spacing w:after="0" w:line="240" w:lineRule="auto"/>
              <w:ind w:left="459" w:firstLine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9A0CAE">
              <w:rPr>
                <w:rFonts w:ascii="Times New Roman" w:hAnsi="Times New Roman"/>
                <w:bCs/>
                <w:sz w:val="18"/>
                <w:szCs w:val="18"/>
              </w:rPr>
              <w:t>În data de 10.11.2019, în jurul orei 10</w:t>
            </w:r>
            <w:r w:rsidRPr="009A0CAE"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  <w:t xml:space="preserve">21, </w:t>
            </w:r>
            <w:r w:rsidRPr="009A0CAE">
              <w:rPr>
                <w:rFonts w:ascii="Times New Roman" w:hAnsi="Times New Roman"/>
                <w:bCs/>
                <w:sz w:val="18"/>
                <w:szCs w:val="18"/>
              </w:rPr>
              <w:t xml:space="preserve">pe str.C-tin Brâncuși nr.21, bl.M14, etajul 6 a izbucnit un incendiu la un apartament. Pompierii au lichidat incendiul fără probleme, o persoană de sex feminin, în jur de 40 ani a avut nevoie de îngrijiri medicale și a fost transportată cu ambulanța SMURD, în stare stabilă la spital. Polițiștii locali din cadrul </w:t>
            </w:r>
            <w:r w:rsidRPr="009A0CAE">
              <w:rPr>
                <w:rFonts w:ascii="Times New Roman" w:hAnsi="Times New Roman"/>
                <w:b/>
                <w:bCs/>
                <w:sz w:val="18"/>
                <w:szCs w:val="18"/>
              </w:rPr>
              <w:t>Direcției Ordine Publică și Control</w:t>
            </w:r>
            <w:r w:rsidRPr="009A0CAE">
              <w:rPr>
                <w:rFonts w:ascii="Times New Roman" w:hAnsi="Times New Roman"/>
                <w:bCs/>
                <w:sz w:val="18"/>
                <w:szCs w:val="18"/>
              </w:rPr>
              <w:t xml:space="preserve"> au asigurat măsuri de ordine, protecție  și sprijin în perimetrul zonei.  </w:t>
            </w:r>
          </w:p>
          <w:p w:rsidR="000B2E95" w:rsidRPr="009A0CAE" w:rsidRDefault="000B2E95" w:rsidP="009A0CAE">
            <w:pPr>
              <w:pStyle w:val="ListParagraph"/>
              <w:numPr>
                <w:ilvl w:val="0"/>
                <w:numId w:val="10"/>
              </w:numPr>
              <w:tabs>
                <w:tab w:val="left" w:pos="567"/>
                <w:tab w:val="left" w:pos="709"/>
              </w:tabs>
              <w:spacing w:after="0" w:line="240" w:lineRule="auto"/>
              <w:ind w:left="459" w:firstLine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9A0CAE">
              <w:rPr>
                <w:rFonts w:ascii="Times New Roman" w:hAnsi="Times New Roman"/>
                <w:bCs/>
                <w:sz w:val="18"/>
                <w:szCs w:val="18"/>
              </w:rPr>
              <w:t>În data de 10.11.2019, în jurul orei 19</w:t>
            </w:r>
            <w:r w:rsidRPr="009A0CAE"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  <w:t>50</w:t>
            </w:r>
            <w:r w:rsidRPr="009A0CAE">
              <w:rPr>
                <w:rFonts w:ascii="Times New Roman" w:hAnsi="Times New Roman"/>
                <w:bCs/>
                <w:sz w:val="18"/>
                <w:szCs w:val="18"/>
              </w:rPr>
              <w:t>, pe trecerea de pietoni situată la intersecția Bd.1Decembrie 1918 cu Str.Jean Alexandru Steriadi, o persoană de sex feminin în vârstă de 39 de ani a fost lovită de un autoturism în regim TAXI. Persoana a fost transportată la Spitalul Sf.Pantelimon pentru acordarea de îngrijiri medicale iar cazul a fost preluat de către lucrători din cadrul BPR.</w:t>
            </w:r>
            <w:r w:rsidRPr="009A0CAE">
              <w:rPr>
                <w:rFonts w:ascii="Times New Roman" w:hAnsi="Times New Roman"/>
                <w:sz w:val="18"/>
                <w:szCs w:val="18"/>
              </w:rPr>
              <w:t xml:space="preserve"> Poliţiştii locali din cadrul</w:t>
            </w:r>
            <w:r w:rsidRPr="009A0CAE">
              <w:rPr>
                <w:rFonts w:ascii="Times New Roman" w:hAnsi="Times New Roman"/>
                <w:b/>
                <w:sz w:val="18"/>
                <w:szCs w:val="18"/>
              </w:rPr>
              <w:t xml:space="preserve"> Biroului Circulaţie pe Drumurile Publice, </w:t>
            </w:r>
            <w:r w:rsidRPr="009A0CAE">
              <w:rPr>
                <w:rFonts w:ascii="Times New Roman" w:hAnsi="Times New Roman"/>
                <w:sz w:val="18"/>
                <w:szCs w:val="18"/>
              </w:rPr>
              <w:t>au acţionat pentru fluența circulaţiei pe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timpul</w:t>
            </w:r>
            <w:r w:rsidRPr="009A0CAE">
              <w:rPr>
                <w:rFonts w:ascii="Times New Roman" w:hAnsi="Times New Roman"/>
                <w:sz w:val="18"/>
                <w:szCs w:val="18"/>
              </w:rPr>
              <w:t xml:space="preserve"> efectuării măsurătorilor la faţa locului.</w:t>
            </w:r>
          </w:p>
          <w:p w:rsidR="000B2E95" w:rsidRDefault="000B2E95" w:rsidP="00902067">
            <w:pPr>
              <w:pStyle w:val="ListParagraph"/>
              <w:tabs>
                <w:tab w:val="left" w:pos="-142"/>
                <w:tab w:val="left" w:pos="0"/>
                <w:tab w:val="left" w:pos="993"/>
              </w:tabs>
              <w:autoSpaceDN w:val="0"/>
              <w:spacing w:after="0" w:line="240" w:lineRule="auto"/>
              <w:ind w:left="-142" w:right="-61"/>
              <w:contextualSpacing w:val="0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0B2E95" w:rsidRDefault="000B2E95" w:rsidP="00902067">
            <w:pPr>
              <w:pStyle w:val="ListParagraph"/>
              <w:tabs>
                <w:tab w:val="left" w:pos="-142"/>
                <w:tab w:val="left" w:pos="0"/>
                <w:tab w:val="left" w:pos="993"/>
              </w:tabs>
              <w:autoSpaceDN w:val="0"/>
              <w:spacing w:after="0" w:line="240" w:lineRule="auto"/>
              <w:ind w:left="-142" w:right="-61"/>
              <w:contextualSpacing w:val="0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0B2E95" w:rsidRDefault="000B2E95" w:rsidP="00902067">
            <w:pPr>
              <w:pStyle w:val="ListParagraph"/>
              <w:tabs>
                <w:tab w:val="left" w:pos="-142"/>
                <w:tab w:val="left" w:pos="0"/>
                <w:tab w:val="left" w:pos="993"/>
              </w:tabs>
              <w:autoSpaceDN w:val="0"/>
              <w:spacing w:after="0" w:line="240" w:lineRule="auto"/>
              <w:ind w:left="-142" w:right="-61"/>
              <w:contextualSpacing w:val="0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0B2E95" w:rsidRDefault="000B2E95" w:rsidP="004C7035">
            <w:pPr>
              <w:pStyle w:val="ListParagraph"/>
              <w:tabs>
                <w:tab w:val="left" w:pos="-142"/>
                <w:tab w:val="left" w:pos="0"/>
                <w:tab w:val="left" w:pos="993"/>
              </w:tabs>
              <w:autoSpaceDN w:val="0"/>
              <w:spacing w:after="0" w:line="240" w:lineRule="auto"/>
              <w:ind w:left="-142" w:right="-61"/>
              <w:contextualSpacing w:val="0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0B2E95" w:rsidRDefault="000B2E95" w:rsidP="004C7035">
            <w:pPr>
              <w:pStyle w:val="ListParagraph"/>
              <w:tabs>
                <w:tab w:val="left" w:pos="-142"/>
                <w:tab w:val="left" w:pos="0"/>
                <w:tab w:val="left" w:pos="993"/>
              </w:tabs>
              <w:autoSpaceDN w:val="0"/>
              <w:spacing w:after="0" w:line="240" w:lineRule="auto"/>
              <w:ind w:left="-142" w:right="-61"/>
              <w:contextualSpacing w:val="0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0B2E95" w:rsidRPr="00756D56" w:rsidRDefault="000B2E95" w:rsidP="004C7035">
            <w:pPr>
              <w:pStyle w:val="ListParagraph"/>
              <w:tabs>
                <w:tab w:val="left" w:pos="426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</w:pPr>
          </w:p>
        </w:tc>
      </w:tr>
      <w:tr w:rsidR="000B2E95" w:rsidRPr="004D29FE" w:rsidTr="004D3F2D">
        <w:trPr>
          <w:gridAfter w:val="1"/>
          <w:wAfter w:w="264" w:type="pct"/>
          <w:trHeight w:val="520"/>
          <w:jc w:val="center"/>
        </w:trPr>
        <w:tc>
          <w:tcPr>
            <w:tcW w:w="4736" w:type="pct"/>
            <w:gridSpan w:val="2"/>
            <w:tcBorders>
              <w:top w:val="single" w:sz="4" w:space="0" w:color="auto"/>
            </w:tcBorders>
            <w:vAlign w:val="bottom"/>
          </w:tcPr>
          <w:p w:rsidR="000B2E95" w:rsidRPr="004D29FE" w:rsidRDefault="000B2E95" w:rsidP="00615D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D29FE"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  <w:t xml:space="preserve">VI.   ACTIVITĂŢI PROPUSE A FI REALIZATE </w:t>
            </w:r>
            <w:r w:rsidRPr="004D29FE">
              <w:rPr>
                <w:rFonts w:ascii="Times New Roman" w:hAnsi="Times New Roman"/>
                <w:b/>
                <w:sz w:val="18"/>
                <w:szCs w:val="18"/>
              </w:rPr>
              <w:t>ÎN INTERVALUL</w:t>
            </w:r>
          </w:p>
          <w:p w:rsidR="000B2E95" w:rsidRPr="004D29FE" w:rsidRDefault="000B2E95" w:rsidP="00615D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</w:t>
            </w:r>
            <w:r w:rsidRPr="004D29FE">
              <w:rPr>
                <w:rFonts w:ascii="Times New Roman" w:hAnsi="Times New Roman"/>
                <w:b/>
                <w:sz w:val="18"/>
                <w:szCs w:val="18"/>
              </w:rPr>
              <w:t>.1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Pr="004D29FE">
              <w:rPr>
                <w:rFonts w:ascii="Times New Roman" w:hAnsi="Times New Roman"/>
                <w:b/>
                <w:sz w:val="18"/>
                <w:szCs w:val="18"/>
              </w:rPr>
              <w:t>.2019 (06</w:t>
            </w:r>
            <w:r w:rsidRPr="004D29FE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00</w:t>
            </w:r>
            <w:r w:rsidRPr="004D29FE">
              <w:rPr>
                <w:rFonts w:ascii="Times New Roman" w:hAnsi="Times New Roman"/>
                <w:b/>
                <w:sz w:val="18"/>
                <w:szCs w:val="18"/>
              </w:rPr>
              <w:t xml:space="preserve">) –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12.11</w:t>
            </w:r>
            <w:r w:rsidRPr="004D29FE">
              <w:rPr>
                <w:rFonts w:ascii="Times New Roman" w:hAnsi="Times New Roman"/>
                <w:b/>
                <w:sz w:val="18"/>
                <w:szCs w:val="18"/>
              </w:rPr>
              <w:t>.2019 (06</w:t>
            </w:r>
            <w:r w:rsidRPr="004D29FE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00</w:t>
            </w:r>
            <w:r w:rsidRPr="004D29FE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:rsidR="000B2E95" w:rsidRPr="009A0CAE" w:rsidRDefault="000B2E95" w:rsidP="004C7035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 w:rsidRPr="009A0CA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>Efectivele operative ale Direcţiei Generale de Poliţie Locală,  vor acţiona cu precădere pentru îndeplinirea următoarelor obiective:</w:t>
            </w:r>
          </w:p>
          <w:p w:rsidR="000B2E95" w:rsidRPr="009A0CAE" w:rsidRDefault="000B2E95" w:rsidP="004C703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 w:rsidRPr="009A0CA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 xml:space="preserve">monitorizarea celor 20 unităţi de învăţământ aflate în responsabilitatea efectivelor direcţiei generale de poliţie locală, potrivit planului comun de acţiune nr.257465/02.09.2019 </w:t>
            </w:r>
          </w:p>
          <w:p w:rsidR="000B2E95" w:rsidRPr="009A0CAE" w:rsidRDefault="000B2E95" w:rsidP="004C703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 w:rsidRPr="009A0CA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>fluidizarea traficului rutier în intervalele orare cu valori ridicate ale acestuia;</w:t>
            </w:r>
          </w:p>
          <w:p w:rsidR="000B2E95" w:rsidRPr="009A0CAE" w:rsidRDefault="000B2E95" w:rsidP="004C703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 w:rsidRPr="009A0CA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>combaterea staţionărilor neregulamentare prin sancţiuni şi măsuri tehnico adimistrative de ridicare a vehiculelor, vizând cu precădere staţiile STB, treceri de pietoni, blocare acces instituţii, artere unde se execută lucrări de infrastructură;</w:t>
            </w:r>
          </w:p>
          <w:p w:rsidR="000B2E95" w:rsidRPr="009A0CAE" w:rsidRDefault="000B2E95" w:rsidP="004C703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 w:rsidRPr="009A0CA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>combaterea fenomenului de insalubritate generat de persoanele care aruncă pe domeniul public deşeuri de mici dimensiuni precum şi de posesorii animalelor de companie care nu respectă prevederile legale.</w:t>
            </w:r>
          </w:p>
          <w:p w:rsidR="000B2E95" w:rsidRPr="009A0CAE" w:rsidRDefault="000B2E95" w:rsidP="004C703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 w:rsidRPr="009A0CA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>asigurarea măsurilor de ordine şi linişte publică în locaţiile unde se desfăşoară evenimente cultural-artistice;</w:t>
            </w:r>
          </w:p>
          <w:p w:rsidR="000B2E95" w:rsidRPr="009A0CAE" w:rsidRDefault="000B2E95" w:rsidP="004C703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 w:rsidRPr="009A0CA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>verificarea lucrărilor de construire executate pe raza Sectorului 3</w:t>
            </w:r>
          </w:p>
          <w:p w:rsidR="000B2E95" w:rsidRPr="009A0CAE" w:rsidRDefault="000B2E95" w:rsidP="004C703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 w:rsidRPr="009A0CA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>preluarea, verificarea şi soluţionarea sesizărilor transmise de cetăţeni;</w:t>
            </w:r>
          </w:p>
          <w:p w:rsidR="000B2E95" w:rsidRPr="004D29FE" w:rsidRDefault="000B2E95" w:rsidP="004C703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 w:rsidRPr="009A0CA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>gestionarea proceselor verbale şi documentelor aferente, intrate în circuitul civil.</w:t>
            </w:r>
            <w:r w:rsidRPr="004D29F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 xml:space="preserve"> </w:t>
            </w:r>
          </w:p>
        </w:tc>
      </w:tr>
    </w:tbl>
    <w:p w:rsidR="00E20579" w:rsidRPr="004D29FE" w:rsidRDefault="00E20579" w:rsidP="009A0CAE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en-US"/>
        </w:rPr>
      </w:pPr>
    </w:p>
    <w:sectPr w:rsidR="00E20579" w:rsidRPr="004D29FE" w:rsidSect="00E309F8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045" w:right="1418" w:bottom="567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609A" w:rsidRDefault="0076609A" w:rsidP="003B16D8">
      <w:pPr>
        <w:spacing w:after="0" w:line="240" w:lineRule="auto"/>
      </w:pPr>
      <w:r>
        <w:separator/>
      </w:r>
    </w:p>
  </w:endnote>
  <w:endnote w:type="continuationSeparator" w:id="1">
    <w:p w:rsidR="0076609A" w:rsidRDefault="0076609A" w:rsidP="003B1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7C8" w:rsidRPr="00DB70A2" w:rsidRDefault="005F02AD" w:rsidP="00022DA1">
    <w:pPr>
      <w:ind w:left="8617"/>
      <w:jc w:val="both"/>
    </w:pPr>
    <w:r w:rsidRPr="005F02AD">
      <w:rPr>
        <w:rFonts w:ascii="Times New Roman" w:hAnsi="Times New Roman"/>
        <w:noProof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left:0;text-align:left;margin-left:0;margin-top:813.65pt;width:595.3pt;height:0;z-index:-251654144;visibility:visible;mso-position-horizontal-relative:page;mso-position-vertical-relative:page;mso-width-relative:margin" wrapcoords="1 1 795 1 795 1 1 1 1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" o:allowoverlap="f" strokecolor="#a50021">
          <w10:wrap type="tight" anchorx="page" anchory="page"/>
          <w10:anchorlock/>
        </v:shape>
      </w:pict>
    </w:r>
    <w:r w:rsidRPr="00335AE7">
      <w:rPr>
        <w:rFonts w:ascii="Times New Roman" w:hAnsi="Times New Roman"/>
      </w:rPr>
      <w:fldChar w:fldCharType="begin"/>
    </w:r>
    <w:r w:rsidR="00E75A1C" w:rsidRPr="00335AE7">
      <w:rPr>
        <w:rFonts w:ascii="Times New Roman" w:hAnsi="Times New Roman"/>
      </w:rPr>
      <w:instrText xml:space="preserve"> PAGE   \* MERGEFORMAT </w:instrText>
    </w:r>
    <w:r w:rsidRPr="00335AE7">
      <w:rPr>
        <w:rFonts w:ascii="Times New Roman" w:hAnsi="Times New Roman"/>
      </w:rPr>
      <w:fldChar w:fldCharType="separate"/>
    </w:r>
    <w:r w:rsidR="000B2E95">
      <w:rPr>
        <w:rFonts w:ascii="Times New Roman" w:hAnsi="Times New Roman"/>
        <w:noProof/>
      </w:rPr>
      <w:t>2</w:t>
    </w:r>
    <w:r w:rsidRPr="00335AE7">
      <w:rPr>
        <w:rFonts w:ascii="Times New Roman" w:hAnsi="Times New Roman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CEB" w:rsidRPr="001364D7" w:rsidRDefault="005F02AD" w:rsidP="007F3766">
    <w:pPr>
      <w:spacing w:after="240" w:line="240" w:lineRule="auto"/>
      <w:jc w:val="both"/>
      <w:rPr>
        <w:rFonts w:ascii="Times New Roman" w:hAnsi="Times New Roman"/>
      </w:rPr>
    </w:pPr>
    <w:r w:rsidRPr="005F02AD">
      <w:rPr>
        <w:rFonts w:ascii="Times New Roman" w:hAnsi="Times New Roman"/>
        <w:noProof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1026" type="#_x0000_t32" style="position:absolute;left:0;text-align:left;margin-left:0;margin-top:793.8pt;width:595.3pt;height:0;z-index:-251653120;visibility:visible;mso-position-horizontal-relative:page;mso-position-vertical-relative:page;mso-width-relative:margin" wrapcoords="1 1 795 1 795 1 1 1 1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" o:allowoverlap="f" strokecolor="#a50021">
          <w10:wrap type="tight" anchorx="page" anchory="page"/>
          <w10:anchorlock/>
        </v:shape>
      </w:pict>
    </w:r>
    <w:r w:rsidR="00E75A1C" w:rsidRPr="004408D7">
      <w:rPr>
        <w:rFonts w:ascii="Times New Roman" w:hAnsi="Times New Roman"/>
        <w:color w:val="660030"/>
        <w:sz w:val="16"/>
        <w:szCs w:val="16"/>
      </w:rPr>
      <w:t>Datele dumneavoastră personale sunt prelucrate de Primăria Sectorului 3 în conformitate cu Regulamentul Uniunii Europene 2016/679 în scopulîndeplinirii atribuțiilor legale. Datele pot fi dezvăluite unor terți în baza unui temei legal justificat. Vă puteți exercita drepturile p</w:t>
    </w:r>
    <w:r w:rsidR="00E75A1C">
      <w:rPr>
        <w:rFonts w:ascii="Times New Roman" w:hAnsi="Times New Roman"/>
        <w:color w:val="660030"/>
        <w:sz w:val="16"/>
        <w:szCs w:val="16"/>
      </w:rPr>
      <w:t xml:space="preserve">revăzute în </w:t>
    </w:r>
    <w:r w:rsidR="00E75A1C" w:rsidRPr="004408D7">
      <w:rPr>
        <w:rFonts w:ascii="Times New Roman" w:hAnsi="Times New Roman"/>
        <w:color w:val="660030"/>
        <w:sz w:val="16"/>
        <w:szCs w:val="16"/>
      </w:rPr>
      <w:t>Regulamentul UE 2016/679, printr-o cerere scrisă, semnată și datată transmisă pe adresa Primăriei Sector 3.</w:t>
    </w:r>
    <w:r w:rsidR="00E75A1C" w:rsidRPr="004408D7">
      <w:rPr>
        <w:rFonts w:ascii="Times New Roman" w:hAnsi="Times New Roman"/>
      </w:rPr>
      <w:tab/>
    </w:r>
    <w:r w:rsidR="00E75A1C" w:rsidRPr="004408D7">
      <w:rPr>
        <w:rFonts w:ascii="Times New Roman" w:hAnsi="Times New Roman"/>
      </w:rPr>
      <w:tab/>
    </w:r>
    <w:r w:rsidR="00E75A1C" w:rsidRPr="004408D7">
      <w:rPr>
        <w:rFonts w:ascii="Times New Roman" w:hAnsi="Times New Roman"/>
      </w:rPr>
      <w:tab/>
    </w:r>
    <w:r w:rsidRPr="001364D7">
      <w:rPr>
        <w:rFonts w:ascii="Times New Roman" w:hAnsi="Times New Roman"/>
      </w:rPr>
      <w:fldChar w:fldCharType="begin"/>
    </w:r>
    <w:r w:rsidR="00E75A1C" w:rsidRPr="001364D7">
      <w:rPr>
        <w:rFonts w:ascii="Times New Roman" w:hAnsi="Times New Roman"/>
      </w:rPr>
      <w:instrText xml:space="preserve"> PAGE   \* MERGEFORMAT </w:instrText>
    </w:r>
    <w:r w:rsidRPr="001364D7">
      <w:rPr>
        <w:rFonts w:ascii="Times New Roman" w:hAnsi="Times New Roman"/>
      </w:rPr>
      <w:fldChar w:fldCharType="separate"/>
    </w:r>
    <w:r w:rsidR="000B2E95">
      <w:rPr>
        <w:rFonts w:ascii="Times New Roman" w:hAnsi="Times New Roman"/>
        <w:noProof/>
      </w:rPr>
      <w:t>1</w:t>
    </w:r>
    <w:r w:rsidRPr="001364D7">
      <w:rPr>
        <w:rFonts w:ascii="Times New Roman" w:hAnsi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609A" w:rsidRDefault="0076609A" w:rsidP="003B16D8">
      <w:pPr>
        <w:spacing w:after="0" w:line="240" w:lineRule="auto"/>
      </w:pPr>
      <w:r>
        <w:separator/>
      </w:r>
    </w:p>
  </w:footnote>
  <w:footnote w:type="continuationSeparator" w:id="1">
    <w:p w:rsidR="0076609A" w:rsidRDefault="0076609A" w:rsidP="003B16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CEB" w:rsidRPr="00FC2DA8" w:rsidRDefault="00E75A1C" w:rsidP="00FC2DA8">
    <w:pPr>
      <w:pStyle w:val="Header"/>
    </w:pPr>
    <w:r w:rsidRPr="00832DBB">
      <w:rPr>
        <w:noProof/>
        <w:lang w:eastAsia="ro-RO"/>
      </w:rPr>
      <w:drawing>
        <wp:anchor distT="0" distB="0" distL="114300" distR="114300" simplePos="0" relativeHeight="251660288" behindDoc="1" locked="1" layoutInCell="1" allowOverlap="0">
          <wp:simplePos x="0" y="0"/>
          <wp:positionH relativeFrom="page">
            <wp:align>center</wp:align>
          </wp:positionH>
          <wp:positionV relativeFrom="page">
            <wp:posOffset>71755</wp:posOffset>
          </wp:positionV>
          <wp:extent cx="6642000" cy="1130400"/>
          <wp:effectExtent l="0" t="0" r="6985" b="0"/>
          <wp:wrapTopAndBottom/>
          <wp:docPr id="330" name="Picture 3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PS3\11. Administrarea Domeniului Public\DADP\DADP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42000" cy="113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CEB" w:rsidRPr="00FC2DA8" w:rsidRDefault="00E75A1C" w:rsidP="00FC2DA8">
    <w:pPr>
      <w:pStyle w:val="Header"/>
    </w:pPr>
    <w:r>
      <w:rPr>
        <w:noProof/>
        <w:lang w:eastAsia="ro-RO"/>
      </w:rPr>
      <w:drawing>
        <wp:anchor distT="0" distB="0" distL="114300" distR="114300" simplePos="0" relativeHeight="251661312" behindDoc="1" locked="0" layoutInCell="1" allowOverlap="0">
          <wp:simplePos x="0" y="0"/>
          <wp:positionH relativeFrom="page">
            <wp:align>center</wp:align>
          </wp:positionH>
          <wp:positionV relativeFrom="page">
            <wp:posOffset>71755</wp:posOffset>
          </wp:positionV>
          <wp:extent cx="6663600" cy="2124000"/>
          <wp:effectExtent l="0" t="0" r="4445" b="0"/>
          <wp:wrapTight wrapText="bothSides">
            <wp:wrapPolygon edited="0">
              <wp:start x="0" y="0"/>
              <wp:lineTo x="0" y="21316"/>
              <wp:lineTo x="5434" y="21316"/>
              <wp:lineTo x="5434" y="15502"/>
              <wp:lineTo x="21553" y="14533"/>
              <wp:lineTo x="21553" y="0"/>
              <wp:lineTo x="0" y="0"/>
            </wp:wrapPolygon>
          </wp:wrapTight>
          <wp:docPr id="331" name="Picture 3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irectornou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3600" cy="212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63A87"/>
    <w:multiLevelType w:val="hybridMultilevel"/>
    <w:tmpl w:val="216CAFA2"/>
    <w:lvl w:ilvl="0" w:tplc="041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DF35D3"/>
    <w:multiLevelType w:val="hybridMultilevel"/>
    <w:tmpl w:val="19ECB9AE"/>
    <w:lvl w:ilvl="0" w:tplc="0409000B">
      <w:start w:val="1"/>
      <w:numFmt w:val="bullet"/>
      <w:lvlText w:val=""/>
      <w:lvlJc w:val="left"/>
      <w:pPr>
        <w:ind w:left="13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2">
    <w:nsid w:val="218A5719"/>
    <w:multiLevelType w:val="hybridMultilevel"/>
    <w:tmpl w:val="AAFE6CE0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23234D"/>
    <w:multiLevelType w:val="hybridMultilevel"/>
    <w:tmpl w:val="42320C22"/>
    <w:lvl w:ilvl="0" w:tplc="176284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1225A6"/>
    <w:multiLevelType w:val="hybridMultilevel"/>
    <w:tmpl w:val="B93EF1D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CF143D8"/>
    <w:multiLevelType w:val="hybridMultilevel"/>
    <w:tmpl w:val="DD20B4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3F34F3"/>
    <w:multiLevelType w:val="hybridMultilevel"/>
    <w:tmpl w:val="9B6867A6"/>
    <w:lvl w:ilvl="0" w:tplc="DC9CDD6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9B20E0"/>
    <w:multiLevelType w:val="hybridMultilevel"/>
    <w:tmpl w:val="D9AACC3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2E5F02"/>
    <w:multiLevelType w:val="hybridMultilevel"/>
    <w:tmpl w:val="3A12387E"/>
    <w:lvl w:ilvl="0" w:tplc="0418000B">
      <w:start w:val="1"/>
      <w:numFmt w:val="bullet"/>
      <w:lvlText w:val=""/>
      <w:lvlJc w:val="left"/>
      <w:pPr>
        <w:ind w:left="13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9">
    <w:nsid w:val="74FD61B2"/>
    <w:multiLevelType w:val="hybridMultilevel"/>
    <w:tmpl w:val="8C7CFEFE"/>
    <w:lvl w:ilvl="0" w:tplc="0418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  <w:sz w:val="28"/>
        <w:szCs w:val="28"/>
      </w:rPr>
    </w:lvl>
    <w:lvl w:ilvl="1" w:tplc="04180003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0">
    <w:nsid w:val="78C55F49"/>
    <w:multiLevelType w:val="hybridMultilevel"/>
    <w:tmpl w:val="65F6E8B8"/>
    <w:lvl w:ilvl="0" w:tplc="0418000B">
      <w:start w:val="1"/>
      <w:numFmt w:val="bullet"/>
      <w:lvlText w:val=""/>
      <w:lvlJc w:val="left"/>
      <w:pPr>
        <w:ind w:left="13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7"/>
  </w:num>
  <w:num w:numId="5">
    <w:abstractNumId w:val="1"/>
  </w:num>
  <w:num w:numId="6">
    <w:abstractNumId w:val="5"/>
  </w:num>
  <w:num w:numId="7">
    <w:abstractNumId w:val="10"/>
  </w:num>
  <w:num w:numId="8">
    <w:abstractNumId w:val="8"/>
  </w:num>
  <w:num w:numId="9">
    <w:abstractNumId w:val="4"/>
  </w:num>
  <w:num w:numId="10">
    <w:abstractNumId w:val="9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66562"/>
    <o:shapelayout v:ext="edit">
      <o:idmap v:ext="edit" data="1"/>
      <o:rules v:ext="edit">
        <o:r id="V:Rule3" type="connector" idref="#_x0000_s1025"/>
        <o:r id="V:Rule4" type="connector" idref="#AutoShape 4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20579"/>
    <w:rsid w:val="00002E2D"/>
    <w:rsid w:val="000063FF"/>
    <w:rsid w:val="000140F0"/>
    <w:rsid w:val="00070546"/>
    <w:rsid w:val="00077078"/>
    <w:rsid w:val="000B2E95"/>
    <w:rsid w:val="000C2BC9"/>
    <w:rsid w:val="000E79FE"/>
    <w:rsid w:val="0010390F"/>
    <w:rsid w:val="0010510C"/>
    <w:rsid w:val="00124732"/>
    <w:rsid w:val="00137F9A"/>
    <w:rsid w:val="001E5A8E"/>
    <w:rsid w:val="002066A5"/>
    <w:rsid w:val="00216EF9"/>
    <w:rsid w:val="00230E90"/>
    <w:rsid w:val="0023308F"/>
    <w:rsid w:val="00236294"/>
    <w:rsid w:val="00252224"/>
    <w:rsid w:val="002A46B8"/>
    <w:rsid w:val="002C57E4"/>
    <w:rsid w:val="002D42F9"/>
    <w:rsid w:val="003032BC"/>
    <w:rsid w:val="003409A2"/>
    <w:rsid w:val="00346217"/>
    <w:rsid w:val="00361426"/>
    <w:rsid w:val="00366CFE"/>
    <w:rsid w:val="00380BC5"/>
    <w:rsid w:val="003822BB"/>
    <w:rsid w:val="00387BCD"/>
    <w:rsid w:val="003B16D8"/>
    <w:rsid w:val="003D0A26"/>
    <w:rsid w:val="003D490D"/>
    <w:rsid w:val="003E4A6E"/>
    <w:rsid w:val="00405373"/>
    <w:rsid w:val="00431494"/>
    <w:rsid w:val="0046335B"/>
    <w:rsid w:val="004655F7"/>
    <w:rsid w:val="004739E8"/>
    <w:rsid w:val="004778D9"/>
    <w:rsid w:val="00477D6F"/>
    <w:rsid w:val="004908C9"/>
    <w:rsid w:val="004B7E4B"/>
    <w:rsid w:val="004C48F1"/>
    <w:rsid w:val="004D29FE"/>
    <w:rsid w:val="004D3F2D"/>
    <w:rsid w:val="004F7E68"/>
    <w:rsid w:val="00504B63"/>
    <w:rsid w:val="00510B19"/>
    <w:rsid w:val="00524F48"/>
    <w:rsid w:val="005458FA"/>
    <w:rsid w:val="00556D4F"/>
    <w:rsid w:val="00565017"/>
    <w:rsid w:val="005662C7"/>
    <w:rsid w:val="0058416C"/>
    <w:rsid w:val="005946DD"/>
    <w:rsid w:val="005A3071"/>
    <w:rsid w:val="005B67D0"/>
    <w:rsid w:val="005C7C48"/>
    <w:rsid w:val="005E7132"/>
    <w:rsid w:val="005F02AD"/>
    <w:rsid w:val="00600A25"/>
    <w:rsid w:val="00614CC9"/>
    <w:rsid w:val="00615DF5"/>
    <w:rsid w:val="006251BA"/>
    <w:rsid w:val="00690260"/>
    <w:rsid w:val="006B409A"/>
    <w:rsid w:val="006E12F3"/>
    <w:rsid w:val="006E4F04"/>
    <w:rsid w:val="006F5978"/>
    <w:rsid w:val="006F6CCD"/>
    <w:rsid w:val="00723293"/>
    <w:rsid w:val="00733E4F"/>
    <w:rsid w:val="007426FB"/>
    <w:rsid w:val="007577A7"/>
    <w:rsid w:val="0076609A"/>
    <w:rsid w:val="00774323"/>
    <w:rsid w:val="00775831"/>
    <w:rsid w:val="00783880"/>
    <w:rsid w:val="007F71AF"/>
    <w:rsid w:val="0081328F"/>
    <w:rsid w:val="0082340B"/>
    <w:rsid w:val="00824DD8"/>
    <w:rsid w:val="00873FA1"/>
    <w:rsid w:val="00874C29"/>
    <w:rsid w:val="008E3D84"/>
    <w:rsid w:val="00902067"/>
    <w:rsid w:val="00916B77"/>
    <w:rsid w:val="00957CB4"/>
    <w:rsid w:val="0098149B"/>
    <w:rsid w:val="009900B7"/>
    <w:rsid w:val="009A0CAE"/>
    <w:rsid w:val="009A288A"/>
    <w:rsid w:val="009A77B9"/>
    <w:rsid w:val="009B47C3"/>
    <w:rsid w:val="009C10F2"/>
    <w:rsid w:val="009E3554"/>
    <w:rsid w:val="00A17E86"/>
    <w:rsid w:val="00A32184"/>
    <w:rsid w:val="00A40830"/>
    <w:rsid w:val="00A51ECB"/>
    <w:rsid w:val="00A53BFA"/>
    <w:rsid w:val="00A67F17"/>
    <w:rsid w:val="00A8411D"/>
    <w:rsid w:val="00AD0399"/>
    <w:rsid w:val="00AD33BC"/>
    <w:rsid w:val="00AD751A"/>
    <w:rsid w:val="00AF1FE4"/>
    <w:rsid w:val="00AF7BCB"/>
    <w:rsid w:val="00B2365B"/>
    <w:rsid w:val="00B43B5F"/>
    <w:rsid w:val="00B61D75"/>
    <w:rsid w:val="00B73126"/>
    <w:rsid w:val="00B84730"/>
    <w:rsid w:val="00BA0724"/>
    <w:rsid w:val="00BB7E9E"/>
    <w:rsid w:val="00BD4CE6"/>
    <w:rsid w:val="00C1628B"/>
    <w:rsid w:val="00C221B2"/>
    <w:rsid w:val="00C24D63"/>
    <w:rsid w:val="00C31035"/>
    <w:rsid w:val="00C443C1"/>
    <w:rsid w:val="00C608E1"/>
    <w:rsid w:val="00C72999"/>
    <w:rsid w:val="00C86447"/>
    <w:rsid w:val="00C95830"/>
    <w:rsid w:val="00CB11CF"/>
    <w:rsid w:val="00D3544A"/>
    <w:rsid w:val="00D46180"/>
    <w:rsid w:val="00D773B4"/>
    <w:rsid w:val="00D84040"/>
    <w:rsid w:val="00D9415B"/>
    <w:rsid w:val="00DF0B83"/>
    <w:rsid w:val="00DF5F95"/>
    <w:rsid w:val="00DF7318"/>
    <w:rsid w:val="00E06FAD"/>
    <w:rsid w:val="00E131C3"/>
    <w:rsid w:val="00E17CBD"/>
    <w:rsid w:val="00E20579"/>
    <w:rsid w:val="00E50D84"/>
    <w:rsid w:val="00E61D6B"/>
    <w:rsid w:val="00E638C6"/>
    <w:rsid w:val="00E75A1C"/>
    <w:rsid w:val="00EA3D41"/>
    <w:rsid w:val="00EA4F32"/>
    <w:rsid w:val="00EC07DF"/>
    <w:rsid w:val="00EE10E0"/>
    <w:rsid w:val="00EF0A10"/>
    <w:rsid w:val="00F318D9"/>
    <w:rsid w:val="00F340FB"/>
    <w:rsid w:val="00F52CB7"/>
    <w:rsid w:val="00F63E65"/>
    <w:rsid w:val="00F8216B"/>
    <w:rsid w:val="00F86A8B"/>
    <w:rsid w:val="00FA1AC2"/>
    <w:rsid w:val="00FA3D10"/>
    <w:rsid w:val="00FB3097"/>
    <w:rsid w:val="00FC4DBD"/>
    <w:rsid w:val="00FD3735"/>
    <w:rsid w:val="00FE36EE"/>
    <w:rsid w:val="00FE5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o-RO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579"/>
    <w:pPr>
      <w:spacing w:after="200" w:line="276" w:lineRule="auto"/>
      <w:jc w:val="left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0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0579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E20579"/>
    <w:pPr>
      <w:ind w:left="720"/>
      <w:contextualSpacing/>
    </w:pPr>
  </w:style>
  <w:style w:type="table" w:styleId="TableGrid">
    <w:name w:val="Table Grid"/>
    <w:basedOn w:val="TableNormal"/>
    <w:uiPriority w:val="59"/>
    <w:rsid w:val="00E20579"/>
    <w:pPr>
      <w:spacing w:line="240" w:lineRule="auto"/>
      <w:jc w:val="left"/>
    </w:pPr>
    <w:rPr>
      <w:rFonts w:ascii="Calibri" w:eastAsia="Calibri" w:hAnsi="Calibri"/>
      <w:sz w:val="20"/>
      <w:szCs w:val="20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3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916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sinteza1</dc:creator>
  <cp:lastModifiedBy>sinteza1</cp:lastModifiedBy>
  <cp:revision>3</cp:revision>
  <dcterms:created xsi:type="dcterms:W3CDTF">2019-11-11T12:12:00Z</dcterms:created>
  <dcterms:modified xsi:type="dcterms:W3CDTF">2019-11-11T12:20:00Z</dcterms:modified>
</cp:coreProperties>
</file>