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4E" w:rsidRDefault="005D334E" w:rsidP="005D334E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</w:t>
      </w:r>
    </w:p>
    <w:p w:rsidR="005D334E" w:rsidRDefault="005D334E" w:rsidP="005D3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5D334E" w:rsidRDefault="005D334E" w:rsidP="005D3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5D334E" w:rsidRDefault="005D334E" w:rsidP="005D3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5D334E" w:rsidRDefault="005D334E" w:rsidP="005D3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5D334E" w:rsidRPr="005154EF" w:rsidRDefault="005D334E" w:rsidP="005D3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5D334E" w:rsidRPr="005154EF" w:rsidRDefault="005D334E" w:rsidP="005D3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5D334E" w:rsidRDefault="00720F44" w:rsidP="005D3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19</w:t>
      </w:r>
      <w:r w:rsidR="005D334E" w:rsidRPr="00BA0AC5">
        <w:rPr>
          <w:rFonts w:ascii="Times New Roman" w:hAnsi="Times New Roman"/>
          <w:b/>
          <w:sz w:val="20"/>
          <w:szCs w:val="20"/>
          <w:u w:val="single"/>
        </w:rPr>
        <w:t>.0</w:t>
      </w:r>
      <w:r w:rsidR="005D334E">
        <w:rPr>
          <w:rFonts w:ascii="Times New Roman" w:hAnsi="Times New Roman"/>
          <w:b/>
          <w:sz w:val="20"/>
          <w:szCs w:val="20"/>
          <w:u w:val="single"/>
        </w:rPr>
        <w:t>3</w:t>
      </w:r>
      <w:r w:rsidR="005D334E" w:rsidRPr="00BA0AC5">
        <w:rPr>
          <w:rFonts w:ascii="Times New Roman" w:hAnsi="Times New Roman"/>
          <w:b/>
          <w:sz w:val="20"/>
          <w:szCs w:val="20"/>
          <w:u w:val="single"/>
        </w:rPr>
        <w:t>.2020 (06</w:t>
      </w:r>
      <w:r w:rsidR="005D334E" w:rsidRPr="00BA0AC5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5D334E" w:rsidRPr="00BA0AC5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20</w:t>
      </w:r>
      <w:r w:rsidR="005D334E" w:rsidRPr="00BA0AC5">
        <w:rPr>
          <w:rFonts w:ascii="Times New Roman" w:hAnsi="Times New Roman"/>
          <w:b/>
          <w:sz w:val="20"/>
          <w:szCs w:val="20"/>
          <w:u w:val="single"/>
        </w:rPr>
        <w:t>.03.2020 (06</w:t>
      </w:r>
      <w:r w:rsidR="005D334E" w:rsidRPr="00BA0AC5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5D334E" w:rsidRPr="00BA0AC5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5D334E" w:rsidRDefault="005D334E" w:rsidP="005D3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5D334E" w:rsidRDefault="005D334E" w:rsidP="005D3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5D334E" w:rsidRPr="005154EF" w:rsidTr="00A15A41">
        <w:tc>
          <w:tcPr>
            <w:tcW w:w="5000" w:type="pct"/>
            <w:gridSpan w:val="3"/>
            <w:shd w:val="clear" w:color="auto" w:fill="F2F2F2" w:themeFill="background1" w:themeFillShade="F2"/>
          </w:tcPr>
          <w:p w:rsidR="005D334E" w:rsidRPr="005154EF" w:rsidRDefault="005D334E" w:rsidP="00A15A41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5D334E" w:rsidRPr="00EC5233" w:rsidTr="00A15A41">
        <w:trPr>
          <w:trHeight w:val="642"/>
        </w:trPr>
        <w:tc>
          <w:tcPr>
            <w:tcW w:w="4234" w:type="pct"/>
            <w:gridSpan w:val="2"/>
          </w:tcPr>
          <w:p w:rsidR="005D334E" w:rsidRPr="00EC5233" w:rsidRDefault="005D334E" w:rsidP="00A15A4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 35628/31.01.2020 privind activitatea desfăşurată în colaboraee de efectivele Direcţiei ordine Publică şi Control şi Serviciului Sinteză Operativă, în perioada 01.02-31.03.2020,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5D334E" w:rsidRPr="00EC5233" w:rsidRDefault="005D334E" w:rsidP="00A15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D334E" w:rsidRPr="00EC5233" w:rsidTr="00A15A41">
        <w:trPr>
          <w:trHeight w:val="642"/>
        </w:trPr>
        <w:tc>
          <w:tcPr>
            <w:tcW w:w="4234" w:type="pct"/>
            <w:gridSpan w:val="2"/>
          </w:tcPr>
          <w:p w:rsidR="005D334E" w:rsidRPr="00EC5233" w:rsidRDefault="005D334E" w:rsidP="00A15A4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5D334E" w:rsidRPr="00EC5233" w:rsidRDefault="005D334E" w:rsidP="00A15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D334E" w:rsidRPr="00EC5233" w:rsidTr="00A15A41">
        <w:trPr>
          <w:trHeight w:val="603"/>
        </w:trPr>
        <w:tc>
          <w:tcPr>
            <w:tcW w:w="4234" w:type="pct"/>
            <w:gridSpan w:val="2"/>
            <w:vAlign w:val="center"/>
          </w:tcPr>
          <w:p w:rsidR="005D334E" w:rsidRPr="00EC5233" w:rsidRDefault="005D334E" w:rsidP="00A15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5D334E" w:rsidRPr="00EC5233" w:rsidRDefault="005D334E" w:rsidP="00A15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D334E" w:rsidRPr="00EC5233" w:rsidTr="00A15A41">
        <w:trPr>
          <w:trHeight w:val="429"/>
        </w:trPr>
        <w:tc>
          <w:tcPr>
            <w:tcW w:w="4234" w:type="pct"/>
            <w:gridSpan w:val="2"/>
            <w:vAlign w:val="center"/>
          </w:tcPr>
          <w:p w:rsidR="005D334E" w:rsidRPr="00EC5233" w:rsidRDefault="005D334E" w:rsidP="00A15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5D334E" w:rsidRPr="00EC5233" w:rsidRDefault="005D334E" w:rsidP="00A15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D334E" w:rsidRPr="00EC5233" w:rsidTr="00A15A41">
        <w:trPr>
          <w:trHeight w:val="429"/>
        </w:trPr>
        <w:tc>
          <w:tcPr>
            <w:tcW w:w="4234" w:type="pct"/>
            <w:gridSpan w:val="2"/>
            <w:vAlign w:val="center"/>
          </w:tcPr>
          <w:p w:rsidR="005D334E" w:rsidRPr="00EC5233" w:rsidRDefault="005D334E" w:rsidP="00A15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5D334E" w:rsidRPr="00EC5233" w:rsidRDefault="005D334E" w:rsidP="00A15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D334E" w:rsidRPr="00EC5233" w:rsidTr="00A15A41">
        <w:trPr>
          <w:trHeight w:val="708"/>
        </w:trPr>
        <w:tc>
          <w:tcPr>
            <w:tcW w:w="4234" w:type="pct"/>
            <w:gridSpan w:val="2"/>
            <w:vAlign w:val="center"/>
          </w:tcPr>
          <w:p w:rsidR="005D334E" w:rsidRPr="00EC5233" w:rsidRDefault="005D334E" w:rsidP="00A15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5D334E" w:rsidRPr="00EC5233" w:rsidRDefault="005D334E" w:rsidP="00A15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5D334E" w:rsidRPr="00EC5233" w:rsidTr="00A15A41">
        <w:trPr>
          <w:trHeight w:val="708"/>
        </w:trPr>
        <w:tc>
          <w:tcPr>
            <w:tcW w:w="4234" w:type="pct"/>
            <w:gridSpan w:val="2"/>
            <w:vAlign w:val="center"/>
          </w:tcPr>
          <w:p w:rsidR="005D334E" w:rsidRPr="00EC5233" w:rsidRDefault="005D334E" w:rsidP="00A15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766" w:type="pct"/>
            <w:vAlign w:val="center"/>
          </w:tcPr>
          <w:p w:rsidR="005D334E" w:rsidRPr="00EC5233" w:rsidRDefault="005D334E" w:rsidP="00A15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D334E" w:rsidRPr="00CB1C95" w:rsidTr="00A15A41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5D334E" w:rsidRPr="00EC5233" w:rsidRDefault="005D334E" w:rsidP="00A15A41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233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5D334E" w:rsidRPr="00CB1C95" w:rsidTr="00A15A41">
        <w:trPr>
          <w:trHeight w:hRule="exact" w:val="253"/>
        </w:trPr>
        <w:tc>
          <w:tcPr>
            <w:tcW w:w="4121" w:type="pct"/>
          </w:tcPr>
          <w:p w:rsidR="005D334E" w:rsidRPr="00EC5233" w:rsidRDefault="005D334E" w:rsidP="00A15A4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5D334E" w:rsidRPr="00EC5233" w:rsidRDefault="00720F44" w:rsidP="00A15A41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</w:tr>
      <w:tr w:rsidR="005D334E" w:rsidRPr="00CB1C95" w:rsidTr="00A15A41">
        <w:trPr>
          <w:trHeight w:hRule="exact" w:val="243"/>
        </w:trPr>
        <w:tc>
          <w:tcPr>
            <w:tcW w:w="4121" w:type="pct"/>
          </w:tcPr>
          <w:p w:rsidR="005D334E" w:rsidRPr="00EC5233" w:rsidRDefault="005D334E" w:rsidP="00A15A4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5D334E" w:rsidRPr="00EC5233" w:rsidRDefault="00720F44" w:rsidP="00A15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5D334E" w:rsidRPr="00CB1C95" w:rsidTr="00A15A41">
        <w:trPr>
          <w:trHeight w:hRule="exact" w:val="247"/>
        </w:trPr>
        <w:tc>
          <w:tcPr>
            <w:tcW w:w="4121" w:type="pct"/>
          </w:tcPr>
          <w:p w:rsidR="005D334E" w:rsidRPr="00EC5233" w:rsidRDefault="005D334E" w:rsidP="00A15A4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5D334E" w:rsidRPr="00EC5233" w:rsidRDefault="00720F44" w:rsidP="00A15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D334E" w:rsidRPr="005154EF" w:rsidTr="00A15A41">
        <w:tc>
          <w:tcPr>
            <w:tcW w:w="5000" w:type="pct"/>
            <w:gridSpan w:val="3"/>
            <w:shd w:val="clear" w:color="auto" w:fill="F2F2F2" w:themeFill="background1" w:themeFillShade="F2"/>
          </w:tcPr>
          <w:p w:rsidR="005D334E" w:rsidRPr="005154EF" w:rsidRDefault="005D334E" w:rsidP="00A15A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5D334E" w:rsidRPr="000A69DB" w:rsidTr="00A15A41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334E" w:rsidRPr="000A69DB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D334E" w:rsidRPr="000A69DB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D334E" w:rsidRPr="000A69DB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334E" w:rsidRPr="000A69DB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5D334E" w:rsidRPr="000A69DB" w:rsidTr="00A15A41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34E" w:rsidRPr="000A69DB" w:rsidRDefault="005D334E" w:rsidP="00A15A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334E" w:rsidRPr="000A69DB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334E" w:rsidRPr="000A69DB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5D334E" w:rsidRPr="000A69DB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334E" w:rsidRPr="000A69DB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334E" w:rsidRPr="000A69DB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5D334E" w:rsidRPr="000A69DB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34E" w:rsidRPr="000A69DB" w:rsidRDefault="005D334E" w:rsidP="00A15A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5D334E" w:rsidRPr="000A69DB" w:rsidTr="00A15A41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0A69DB" w:rsidRDefault="005D334E" w:rsidP="00A15A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34E" w:rsidRPr="00136276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D334E" w:rsidRPr="000A69DB" w:rsidTr="00A15A41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0A69DB" w:rsidRDefault="005D334E" w:rsidP="00A15A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34E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D334E" w:rsidRPr="000A69DB" w:rsidTr="00A15A41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Default="005D334E" w:rsidP="00506F8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LEGEA </w:t>
            </w:r>
            <w:r w:rsidR="00506F88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34E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D334E" w:rsidRPr="000A69DB" w:rsidTr="00A15A4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Default="005D334E" w:rsidP="00A15A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5D334E" w:rsidP="00A15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34E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D334E" w:rsidRPr="000A69DB" w:rsidTr="00A15A4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Default="005D334E" w:rsidP="00A15A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Default="005D334E" w:rsidP="00A15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34E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D334E" w:rsidRPr="00871607" w:rsidTr="00A15A41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334E" w:rsidRPr="00B30A4A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D334E" w:rsidRPr="006722BC" w:rsidRDefault="00506F88" w:rsidP="00A15A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D334E" w:rsidRPr="006722BC" w:rsidRDefault="00506F88" w:rsidP="00A15A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21.990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D334E" w:rsidRPr="006722BC" w:rsidRDefault="00506F88" w:rsidP="00A15A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D334E" w:rsidRPr="006722BC" w:rsidRDefault="00506F88" w:rsidP="00A15A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1.800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D334E" w:rsidRPr="002327A3" w:rsidRDefault="005D334E" w:rsidP="00A15A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4632" w:type="pct"/>
        <w:jc w:val="center"/>
        <w:tblInd w:w="-459" w:type="dxa"/>
        <w:tblLayout w:type="fixed"/>
        <w:tblLook w:val="04A0"/>
      </w:tblPr>
      <w:tblGrid>
        <w:gridCol w:w="6908"/>
        <w:gridCol w:w="1422"/>
        <w:gridCol w:w="37"/>
        <w:gridCol w:w="236"/>
      </w:tblGrid>
      <w:tr w:rsidR="005D334E" w:rsidRPr="00D679C8" w:rsidTr="00A15A41">
        <w:trPr>
          <w:gridAfter w:val="1"/>
          <w:wAfter w:w="132" w:type="pct"/>
          <w:trHeight w:val="565"/>
          <w:jc w:val="center"/>
        </w:trPr>
        <w:tc>
          <w:tcPr>
            <w:tcW w:w="4868" w:type="pct"/>
            <w:gridSpan w:val="3"/>
            <w:shd w:val="clear" w:color="auto" w:fill="FFC000"/>
          </w:tcPr>
          <w:p w:rsidR="005D334E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>
              <w:br w:type="page"/>
            </w: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506F88">
              <w:rPr>
                <w:rFonts w:ascii="Times New Roman" w:eastAsia="Times New Roman" w:hAnsi="Times New Roman"/>
                <w:b/>
                <w:bCs/>
                <w:lang w:eastAsia="ro-RO"/>
              </w:rPr>
              <w:t>53</w:t>
            </w:r>
          </w:p>
          <w:p w:rsidR="005D334E" w:rsidRPr="00D679C8" w:rsidRDefault="005D334E" w:rsidP="00506F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VALOARE:</w:t>
            </w:r>
            <w:r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506F88">
              <w:rPr>
                <w:rFonts w:ascii="Times New Roman" w:eastAsia="Times New Roman" w:hAnsi="Times New Roman"/>
                <w:b/>
                <w:bCs/>
                <w:lang w:eastAsia="ro-RO"/>
              </w:rPr>
              <w:t>27.790</w:t>
            </w:r>
            <w:r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lei</w:t>
            </w:r>
            <w:r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 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868" w:type="pct"/>
            <w:gridSpan w:val="3"/>
            <w:shd w:val="clear" w:color="auto" w:fill="F2F2F2" w:themeFill="background1" w:themeFillShade="F2"/>
          </w:tcPr>
          <w:p w:rsidR="005D334E" w:rsidRPr="00D679C8" w:rsidRDefault="005D334E" w:rsidP="00A15A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>
              <w:br w:type="page"/>
            </w: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ALTE ACTIVITĂŢI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right w:val="single" w:sz="4" w:space="0" w:color="auto"/>
            </w:tcBorders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1" w:type="pct"/>
            <w:gridSpan w:val="2"/>
            <w:tcBorders>
              <w:left w:val="single" w:sz="4" w:space="0" w:color="auto"/>
            </w:tcBorders>
          </w:tcPr>
          <w:p w:rsidR="005D334E" w:rsidRPr="00EF3D26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69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1" w:type="pct"/>
            <w:gridSpan w:val="2"/>
            <w:tcBorders>
              <w:left w:val="single" w:sz="4" w:space="0" w:color="auto"/>
            </w:tcBorders>
          </w:tcPr>
          <w:p w:rsidR="005D334E" w:rsidRPr="00EF3D26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69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Auto verificate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dispărute/date în urmărire /predate la poliţie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Infracţiuni flagrante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verbale/Invitaţii/Somaţii afişate/înmânate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D334E" w:rsidRPr="00D679C8" w:rsidTr="00A15A41">
        <w:trPr>
          <w:gridAfter w:val="1"/>
          <w:wAfter w:w="132" w:type="pct"/>
          <w:trHeight w:val="269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266</w:t>
            </w:r>
          </w:p>
        </w:tc>
      </w:tr>
      <w:tr w:rsidR="005D334E" w:rsidRPr="00D679C8" w:rsidTr="00A15A41">
        <w:trPr>
          <w:gridAfter w:val="1"/>
          <w:wAfter w:w="132" w:type="pct"/>
          <w:trHeight w:val="299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34E" w:rsidRPr="00EF3D26" w:rsidRDefault="00506F88" w:rsidP="00A15A41">
            <w:pPr>
              <w:pStyle w:val="ListParagraph"/>
              <w:spacing w:after="0" w:line="240" w:lineRule="auto"/>
              <w:ind w:left="489" w:firstLine="136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5D334E" w:rsidRPr="00D679C8" w:rsidTr="00A15A41">
        <w:trPr>
          <w:gridAfter w:val="1"/>
          <w:wAfter w:w="132" w:type="pct"/>
          <w:trHeight w:val="299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– soluţionate/instrumentate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15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Somaţii/Invitaţii disciplina în construcţii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5D334E" w:rsidRPr="00D679C8" w:rsidTr="00A15A41">
        <w:trPr>
          <w:gridAfter w:val="1"/>
          <w:wAfter w:w="132" w:type="pct"/>
          <w:trHeight w:val="223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506F88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5D334E" w:rsidRPr="00D679C8" w:rsidTr="00A15A41">
        <w:trPr>
          <w:trHeight w:val="240"/>
          <w:jc w:val="center"/>
        </w:trPr>
        <w:tc>
          <w:tcPr>
            <w:tcW w:w="48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334E" w:rsidRPr="00D679C8" w:rsidRDefault="005D334E" w:rsidP="00A15A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SINTEZĂ OPERATIVĂ – EVIDENŢĂ CONTRAVENŢII</w:t>
            </w:r>
          </w:p>
        </w:tc>
        <w:tc>
          <w:tcPr>
            <w:tcW w:w="132" w:type="pct"/>
          </w:tcPr>
          <w:p w:rsidR="005D334E" w:rsidRPr="00D679C8" w:rsidRDefault="005D334E" w:rsidP="00A15A41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lang w:eastAsia="ro-RO"/>
              </w:rPr>
            </w:pPr>
          </w:p>
        </w:tc>
      </w:tr>
      <w:tr w:rsidR="005D334E" w:rsidRPr="00D679C8" w:rsidTr="00A15A41">
        <w:trPr>
          <w:gridAfter w:val="1"/>
          <w:wAfter w:w="132" w:type="pct"/>
          <w:trHeight w:hRule="exact" w:val="238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334E" w:rsidRPr="00A97057" w:rsidRDefault="00B21D01" w:rsidP="00A15A41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9705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157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29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334E" w:rsidRPr="00A97057" w:rsidRDefault="00A97057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9705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29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334E" w:rsidRPr="00A97057" w:rsidRDefault="00B21D01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9705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29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334E" w:rsidRPr="00A97057" w:rsidRDefault="00B21D01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9705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29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Referate prescriere executare sancţiune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334E" w:rsidRPr="00A97057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9705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285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334E" w:rsidRPr="00A97057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9705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262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334E" w:rsidRPr="00A97057" w:rsidRDefault="00B21D01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9705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22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334E" w:rsidRPr="00A97057" w:rsidRDefault="00B21D01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9705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474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334E" w:rsidRPr="00A97057" w:rsidRDefault="00B21D01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9705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111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497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334E" w:rsidRPr="00A97057" w:rsidRDefault="00B21D01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9705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52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242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334E" w:rsidRPr="00A97057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9705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219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334E" w:rsidRPr="00A97057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9705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262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 w:rsidRPr="00EF3D2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334E" w:rsidRPr="00A97057" w:rsidRDefault="00B21D01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A9705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81</w:t>
            </w:r>
          </w:p>
        </w:tc>
      </w:tr>
      <w:tr w:rsidR="005D334E" w:rsidRPr="00DC3F5A" w:rsidTr="00720F44">
        <w:trPr>
          <w:gridAfter w:val="2"/>
          <w:wAfter w:w="155" w:type="pct"/>
          <w:trHeight w:hRule="exact" w:val="1407"/>
          <w:jc w:val="center"/>
        </w:trPr>
        <w:tc>
          <w:tcPr>
            <w:tcW w:w="4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D334E" w:rsidRPr="009B2E76" w:rsidRDefault="005D334E" w:rsidP="00A15A41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20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o-RO"/>
              </w:rPr>
              <w:t xml:space="preserve"> </w:t>
            </w:r>
            <w:r w:rsidRPr="009B2E7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EVENIMENTE DEOSEBITE</w:t>
            </w:r>
          </w:p>
          <w:p w:rsidR="00720F44" w:rsidRPr="007271C1" w:rsidRDefault="00720F44" w:rsidP="00720F44">
            <w:pPr>
              <w:pStyle w:val="ListParagraph"/>
              <w:tabs>
                <w:tab w:val="left" w:pos="993"/>
              </w:tabs>
              <w:suppressAutoHyphens/>
              <w:autoSpaceDN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271C1">
              <w:rPr>
                <w:rFonts w:ascii="Times New Roman" w:hAnsi="Times New Roman"/>
                <w:sz w:val="20"/>
                <w:szCs w:val="20"/>
              </w:rPr>
              <w:t>Î</w:t>
            </w:r>
            <w:r w:rsidRPr="007271C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n jurul orelor 10:52 la intersecția Străzii Barajul Lotru cu Bulevardul Nicolae Grigorescu a avut loc un accident rutier unde un autoturism marca Skoda a evitat un pieton și a patruns pe spațiul verde de lângă carosabil. Nu au existat victime, doar pagube materiale. </w:t>
            </w:r>
            <w:r w:rsidRPr="007271C1">
              <w:rPr>
                <w:rFonts w:ascii="Times New Roman" w:hAnsi="Times New Roman"/>
                <w:sz w:val="20"/>
                <w:szCs w:val="20"/>
              </w:rPr>
              <w:t>Poliţiştii locali din cadrul</w:t>
            </w:r>
            <w:r w:rsidRPr="007271C1">
              <w:rPr>
                <w:rFonts w:ascii="Times New Roman" w:hAnsi="Times New Roman"/>
                <w:b/>
                <w:sz w:val="20"/>
                <w:szCs w:val="20"/>
              </w:rPr>
              <w:t xml:space="preserve"> Biroului Circulaţie pe Drumurile Publice, </w:t>
            </w:r>
            <w:r w:rsidRPr="007271C1">
              <w:rPr>
                <w:rFonts w:ascii="Times New Roman" w:hAnsi="Times New Roman"/>
                <w:sz w:val="20"/>
                <w:szCs w:val="20"/>
              </w:rPr>
              <w:t>au acţionat pentru fluența circulației in zona respectivă.</w:t>
            </w:r>
            <w:r w:rsidRPr="007271C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5D334E" w:rsidRPr="009B2E76" w:rsidRDefault="005D334E" w:rsidP="00A15A41">
            <w:pPr>
              <w:pStyle w:val="NoSpacing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5D334E" w:rsidRPr="007E1CF1" w:rsidRDefault="005D334E" w:rsidP="00A15A4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D334E" w:rsidRPr="00D679C8" w:rsidRDefault="005D334E" w:rsidP="00A15A4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D334E" w:rsidRDefault="005D334E" w:rsidP="00A15A4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D334E" w:rsidRPr="00016BD3" w:rsidRDefault="005D334E" w:rsidP="00A15A41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5D334E" w:rsidRPr="005C1567" w:rsidRDefault="005D334E" w:rsidP="00A15A4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5D334E" w:rsidRPr="00B946A5" w:rsidTr="00A15A41">
        <w:trPr>
          <w:gridAfter w:val="2"/>
          <w:wAfter w:w="155" w:type="pct"/>
          <w:trHeight w:val="3496"/>
          <w:jc w:val="center"/>
        </w:trPr>
        <w:tc>
          <w:tcPr>
            <w:tcW w:w="484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334E" w:rsidRPr="00EF3D26" w:rsidRDefault="005D334E" w:rsidP="00A1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D26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VII.   ACTIVITĂŢI PROPUSE A FI REALIZATE </w:t>
            </w:r>
            <w:r w:rsidRPr="00EF3D26">
              <w:rPr>
                <w:rFonts w:ascii="Times New Roman" w:hAnsi="Times New Roman"/>
                <w:b/>
                <w:sz w:val="20"/>
                <w:szCs w:val="20"/>
              </w:rPr>
              <w:t>ÎN INTERVALUL</w:t>
            </w:r>
          </w:p>
          <w:p w:rsidR="005D334E" w:rsidRPr="00EF3D26" w:rsidRDefault="00720F44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5D334E" w:rsidRPr="00EF3D26">
              <w:rPr>
                <w:rFonts w:ascii="Times New Roman" w:hAnsi="Times New Roman"/>
                <w:b/>
                <w:sz w:val="20"/>
                <w:szCs w:val="20"/>
              </w:rPr>
              <w:t>.03.2020 (06</w:t>
            </w:r>
            <w:r w:rsidR="005D334E" w:rsidRPr="00EF3D2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="005D334E" w:rsidRPr="00EF3D26">
              <w:rPr>
                <w:rFonts w:ascii="Times New Roman" w:hAnsi="Times New Roman"/>
                <w:b/>
                <w:sz w:val="20"/>
                <w:szCs w:val="20"/>
              </w:rPr>
              <w:t xml:space="preserve">)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5D334E" w:rsidRPr="00EF3D26">
              <w:rPr>
                <w:rFonts w:ascii="Times New Roman" w:hAnsi="Times New Roman"/>
                <w:b/>
                <w:sz w:val="20"/>
                <w:szCs w:val="20"/>
              </w:rPr>
              <w:t>.03.2020 (06</w:t>
            </w:r>
            <w:r w:rsidR="005D334E" w:rsidRPr="00EF3D2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="005D334E" w:rsidRPr="00EF3D2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5D334E" w:rsidRPr="00B23C45" w:rsidRDefault="005D334E" w:rsidP="00A15A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5D334E" w:rsidRPr="00B23C45" w:rsidRDefault="005D334E" w:rsidP="00A15A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verificarea personelor aflate în izolare ca urmare a pandemiei COVID-19</w:t>
            </w:r>
            <w:r w:rsidR="00720F44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-Ordonanţa </w:t>
            </w:r>
            <w:r w:rsidR="00720F44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Militară nr.1/17.03.2020</w:t>
            </w:r>
          </w:p>
          <w:p w:rsidR="005D334E" w:rsidRPr="00B23C45" w:rsidRDefault="005D334E" w:rsidP="00A15A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fluidizarea traficului rutier în intervalele orare cu valori ridicate ale acestuia;</w:t>
            </w:r>
          </w:p>
          <w:p w:rsidR="005D334E" w:rsidRPr="00B23C45" w:rsidRDefault="005D334E" w:rsidP="00A15A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5D334E" w:rsidRPr="00B23C45" w:rsidRDefault="005D334E" w:rsidP="00A15A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5D334E" w:rsidRPr="00B23C45" w:rsidRDefault="005D334E" w:rsidP="00A15A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verificarea lucrărilor de construire executate pe raza Sectorului 3</w:t>
            </w:r>
          </w:p>
          <w:p w:rsidR="005D334E" w:rsidRPr="00B23C45" w:rsidRDefault="005D334E" w:rsidP="00A15A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preluarea, verificarea şi soluţionarea sesizărilor transmise de cetăţeni;</w:t>
            </w:r>
          </w:p>
          <w:p w:rsidR="005D334E" w:rsidRPr="00B23C45" w:rsidRDefault="005D334E" w:rsidP="00A15A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verificare lucrări de construire (şantiere);</w:t>
            </w:r>
          </w:p>
          <w:p w:rsidR="005D334E" w:rsidRPr="00B946A5" w:rsidRDefault="005D334E" w:rsidP="00A15A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gestionarea proceselor verbale şi documentelor aferente, intrate în circuitul civil.</w:t>
            </w: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 </w:t>
            </w:r>
          </w:p>
        </w:tc>
      </w:tr>
      <w:tr w:rsidR="005D334E" w:rsidRPr="00B946A5" w:rsidTr="00A15A41">
        <w:trPr>
          <w:gridAfter w:val="2"/>
          <w:wAfter w:w="155" w:type="pct"/>
          <w:trHeight w:val="1120"/>
          <w:jc w:val="center"/>
        </w:trPr>
        <w:tc>
          <w:tcPr>
            <w:tcW w:w="484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334E" w:rsidRPr="00876E49" w:rsidRDefault="005D334E" w:rsidP="00A15A41">
            <w:pPr>
              <w:pStyle w:val="ListParagraph"/>
              <w:tabs>
                <w:tab w:val="left" w:pos="-142"/>
                <w:tab w:val="left" w:pos="0"/>
              </w:tabs>
              <w:autoSpaceDN w:val="0"/>
              <w:spacing w:after="0" w:line="240" w:lineRule="auto"/>
              <w:ind w:left="33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</w:pPr>
            <w:r w:rsidRPr="00876E49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NOT</w:t>
            </w:r>
            <w:r w:rsidRPr="00876E49"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  <w:t>Ă</w:t>
            </w:r>
          </w:p>
          <w:p w:rsidR="005D334E" w:rsidRPr="00876E49" w:rsidRDefault="00506F88" w:rsidP="00A15A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B8725D"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  <w:t>În baza Planului de Măsuri nr.</w:t>
            </w:r>
            <w:r w:rsidRPr="00B872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305008/12.03.2020 privind monitorizarea persoanelor aflate în izolare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/autoizolare</w:t>
            </w:r>
            <w:r w:rsidRPr="00B872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în locaţii aflate</w:t>
            </w:r>
            <w:r w:rsidRPr="00B872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pe raza sectorului 3, ca urmare a pandemiei COVID-19,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la solicitarea Prefectului Municipiului Bucureşti </w:t>
            </w:r>
            <w:r w:rsidRPr="00B872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poliţiştii locali au verificat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,</w:t>
            </w:r>
            <w:r w:rsidRPr="00B872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în perioada de referinţă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, 106 locaţii în care se află izolate 141 persoane.</w:t>
            </w:r>
          </w:p>
        </w:tc>
      </w:tr>
    </w:tbl>
    <w:p w:rsidR="005D334E" w:rsidRDefault="005D334E" w:rsidP="005D334E"/>
    <w:p w:rsidR="005D334E" w:rsidRDefault="005D334E" w:rsidP="005D334E"/>
    <w:p w:rsidR="005D334E" w:rsidRDefault="005D334E" w:rsidP="005D334E"/>
    <w:p w:rsidR="005D334E" w:rsidRDefault="005D334E" w:rsidP="005D334E"/>
    <w:p w:rsidR="006F5978" w:rsidRDefault="006F5978"/>
    <w:sectPr w:rsidR="006F5978" w:rsidSect="00335F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14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72D" w:rsidRDefault="0034472D" w:rsidP="00374800">
      <w:pPr>
        <w:spacing w:after="0" w:line="240" w:lineRule="auto"/>
      </w:pPr>
      <w:r>
        <w:separator/>
      </w:r>
    </w:p>
  </w:endnote>
  <w:endnote w:type="continuationSeparator" w:id="1">
    <w:p w:rsidR="0034472D" w:rsidRDefault="0034472D" w:rsidP="0037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374800" w:rsidP="00022DA1">
    <w:pPr>
      <w:ind w:left="8617"/>
      <w:jc w:val="both"/>
    </w:pPr>
    <w:r w:rsidRPr="00374800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506F88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8947D3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374800" w:rsidP="007F3766">
    <w:pPr>
      <w:spacing w:after="240" w:line="240" w:lineRule="auto"/>
      <w:jc w:val="both"/>
      <w:rPr>
        <w:rFonts w:ascii="Times New Roman" w:hAnsi="Times New Roman"/>
      </w:rPr>
    </w:pPr>
    <w:r w:rsidRPr="00374800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7216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506F88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506F88">
      <w:rPr>
        <w:rFonts w:ascii="Times New Roman" w:hAnsi="Times New Roman"/>
        <w:color w:val="660030"/>
        <w:sz w:val="16"/>
        <w:szCs w:val="16"/>
      </w:rPr>
      <w:t xml:space="preserve">revăzute în </w:t>
    </w:r>
    <w:r w:rsidR="00506F88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506F88" w:rsidRPr="004408D7">
      <w:rPr>
        <w:rFonts w:ascii="Times New Roman" w:hAnsi="Times New Roman"/>
      </w:rPr>
      <w:tab/>
    </w:r>
    <w:r w:rsidR="00506F88" w:rsidRPr="004408D7">
      <w:rPr>
        <w:rFonts w:ascii="Times New Roman" w:hAnsi="Times New Roman"/>
      </w:rPr>
      <w:tab/>
    </w:r>
    <w:r w:rsidR="00506F88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506F88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8947D3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72D" w:rsidRDefault="0034472D" w:rsidP="00374800">
      <w:pPr>
        <w:spacing w:after="0" w:line="240" w:lineRule="auto"/>
      </w:pPr>
      <w:r>
        <w:separator/>
      </w:r>
    </w:p>
  </w:footnote>
  <w:footnote w:type="continuationSeparator" w:id="1">
    <w:p w:rsidR="0034472D" w:rsidRDefault="0034472D" w:rsidP="0037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506F88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56192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506F88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5A4C97D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D334E"/>
    <w:rsid w:val="0034472D"/>
    <w:rsid w:val="00366CFE"/>
    <w:rsid w:val="00374800"/>
    <w:rsid w:val="00506F88"/>
    <w:rsid w:val="005D334E"/>
    <w:rsid w:val="006F5978"/>
    <w:rsid w:val="00720F44"/>
    <w:rsid w:val="008947D3"/>
    <w:rsid w:val="00982EF5"/>
    <w:rsid w:val="009C10F2"/>
    <w:rsid w:val="00A97057"/>
    <w:rsid w:val="00B21D01"/>
    <w:rsid w:val="00BA0724"/>
    <w:rsid w:val="00C443C1"/>
    <w:rsid w:val="00CB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34E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34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D334E"/>
    <w:pPr>
      <w:ind w:left="720"/>
      <w:contextualSpacing/>
    </w:pPr>
  </w:style>
  <w:style w:type="table" w:styleId="TableGrid">
    <w:name w:val="Table Grid"/>
    <w:basedOn w:val="TableNormal"/>
    <w:uiPriority w:val="59"/>
    <w:rsid w:val="005D334E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D334E"/>
    <w:pPr>
      <w:spacing w:line="240" w:lineRule="auto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840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6</cp:revision>
  <dcterms:created xsi:type="dcterms:W3CDTF">2020-03-20T07:36:00Z</dcterms:created>
  <dcterms:modified xsi:type="dcterms:W3CDTF">2020-03-23T06:38:00Z</dcterms:modified>
</cp:coreProperties>
</file>