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17" w:rsidRDefault="00C82F17" w:rsidP="00C82F17">
      <w:pPr>
        <w:tabs>
          <w:tab w:val="left" w:pos="5508"/>
        </w:tabs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</w:t>
      </w:r>
    </w:p>
    <w:p w:rsidR="00C82F17" w:rsidRDefault="00C82F17" w:rsidP="00C82F1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en-US"/>
        </w:rPr>
      </w:pPr>
    </w:p>
    <w:p w:rsidR="00C82F17" w:rsidRDefault="00C82F17" w:rsidP="00C82F1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en-US"/>
        </w:rPr>
      </w:pPr>
    </w:p>
    <w:p w:rsidR="00C82F17" w:rsidRDefault="00C82F17" w:rsidP="00C82F1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en-US"/>
        </w:rPr>
      </w:pPr>
    </w:p>
    <w:p w:rsidR="00C82F17" w:rsidRPr="005154EF" w:rsidRDefault="00C82F17" w:rsidP="00C82F1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en-US"/>
        </w:rPr>
      </w:pPr>
      <w:r w:rsidRPr="005154EF">
        <w:rPr>
          <w:rFonts w:ascii="Times New Roman" w:hAnsi="Times New Roman"/>
          <w:b/>
          <w:sz w:val="20"/>
          <w:szCs w:val="20"/>
          <w:u w:val="single"/>
          <w:lang w:val="en-US"/>
        </w:rPr>
        <w:t>CENTRALIZATOR ACTIVITĂŢI</w:t>
      </w:r>
    </w:p>
    <w:p w:rsidR="00C82F17" w:rsidRPr="005154EF" w:rsidRDefault="00C82F17" w:rsidP="00C82F1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54EF">
        <w:rPr>
          <w:rFonts w:ascii="Times New Roman" w:hAnsi="Times New Roman"/>
          <w:b/>
          <w:sz w:val="20"/>
          <w:szCs w:val="20"/>
          <w:u w:val="single"/>
        </w:rPr>
        <w:t>DIRECŢIA GENERALĂ DE POLIŢIE LOCALĂ ÎN INTERVALUL</w:t>
      </w:r>
    </w:p>
    <w:p w:rsidR="00C82F17" w:rsidRDefault="00C82F17" w:rsidP="00C82F1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31.01.2020</w:t>
      </w:r>
      <w:r w:rsidRPr="005154EF">
        <w:rPr>
          <w:rFonts w:ascii="Times New Roman" w:hAnsi="Times New Roman"/>
          <w:b/>
          <w:sz w:val="20"/>
          <w:szCs w:val="20"/>
          <w:u w:val="single"/>
        </w:rPr>
        <w:t xml:space="preserve"> (06</w:t>
      </w:r>
      <w:r w:rsidRPr="005154EF">
        <w:rPr>
          <w:rFonts w:ascii="Times New Roman" w:hAnsi="Times New Roman"/>
          <w:b/>
          <w:sz w:val="20"/>
          <w:szCs w:val="20"/>
          <w:u w:val="single"/>
          <w:vertAlign w:val="superscript"/>
        </w:rPr>
        <w:t>00</w:t>
      </w:r>
      <w:r w:rsidRPr="005154EF">
        <w:rPr>
          <w:rFonts w:ascii="Times New Roman" w:hAnsi="Times New Roman"/>
          <w:b/>
          <w:sz w:val="20"/>
          <w:szCs w:val="20"/>
          <w:u w:val="single"/>
        </w:rPr>
        <w:t xml:space="preserve">) – </w:t>
      </w:r>
      <w:r>
        <w:rPr>
          <w:rFonts w:ascii="Times New Roman" w:hAnsi="Times New Roman"/>
          <w:b/>
          <w:sz w:val="20"/>
          <w:szCs w:val="20"/>
          <w:u w:val="single"/>
        </w:rPr>
        <w:t>03.02.2020</w:t>
      </w:r>
      <w:r w:rsidRPr="005154EF">
        <w:rPr>
          <w:rFonts w:ascii="Times New Roman" w:hAnsi="Times New Roman"/>
          <w:b/>
          <w:sz w:val="20"/>
          <w:szCs w:val="20"/>
          <w:u w:val="single"/>
        </w:rPr>
        <w:t xml:space="preserve"> (06</w:t>
      </w:r>
      <w:r w:rsidRPr="005154EF">
        <w:rPr>
          <w:rFonts w:ascii="Times New Roman" w:hAnsi="Times New Roman"/>
          <w:b/>
          <w:sz w:val="20"/>
          <w:szCs w:val="20"/>
          <w:u w:val="single"/>
          <w:vertAlign w:val="superscript"/>
        </w:rPr>
        <w:t>00</w:t>
      </w:r>
      <w:r w:rsidRPr="005154EF">
        <w:rPr>
          <w:rFonts w:ascii="Times New Roman" w:hAnsi="Times New Roman"/>
          <w:b/>
          <w:sz w:val="20"/>
          <w:szCs w:val="20"/>
          <w:u w:val="single"/>
        </w:rPr>
        <w:t>)</w:t>
      </w:r>
    </w:p>
    <w:p w:rsidR="00C82F17" w:rsidRDefault="00C82F17" w:rsidP="00C82F1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Style w:val="TableGrid"/>
        <w:tblW w:w="5497" w:type="pct"/>
        <w:tblInd w:w="-459" w:type="dxa"/>
        <w:tblLayout w:type="fixed"/>
        <w:tblLook w:val="04A0"/>
      </w:tblPr>
      <w:tblGrid>
        <w:gridCol w:w="8414"/>
        <w:gridCol w:w="231"/>
        <w:gridCol w:w="1564"/>
      </w:tblGrid>
      <w:tr w:rsidR="00C82F17" w:rsidRPr="005154EF" w:rsidTr="00713DDF"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F17" w:rsidRPr="005154EF" w:rsidRDefault="00C82F17" w:rsidP="00713DDF">
            <w:pPr>
              <w:pStyle w:val="ListParagraph"/>
              <w:numPr>
                <w:ilvl w:val="0"/>
                <w:numId w:val="1"/>
              </w:numPr>
              <w:ind w:hanging="8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4EF">
              <w:rPr>
                <w:rFonts w:ascii="Times New Roman" w:hAnsi="Times New Roman"/>
                <w:b/>
                <w:sz w:val="20"/>
                <w:szCs w:val="20"/>
              </w:rPr>
              <w:t>PLANURI MĂSURI / ACŢIUNE ÎN DERULARE</w:t>
            </w:r>
          </w:p>
        </w:tc>
      </w:tr>
      <w:tr w:rsidR="00C82F17" w:rsidRPr="00116283" w:rsidTr="00713DDF">
        <w:trPr>
          <w:trHeight w:val="642"/>
        </w:trPr>
        <w:tc>
          <w:tcPr>
            <w:tcW w:w="4234" w:type="pct"/>
            <w:gridSpan w:val="2"/>
          </w:tcPr>
          <w:p w:rsidR="00C82F17" w:rsidRPr="00116283" w:rsidRDefault="00C82F17" w:rsidP="00713DDF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16283">
              <w:rPr>
                <w:rFonts w:ascii="Times New Roman" w:hAnsi="Times New Roman"/>
                <w:sz w:val="20"/>
                <w:szCs w:val="20"/>
              </w:rPr>
              <w:t>Plan de Măsuri nr. 769579/30.12.2019, modificat prin Addendum nr.2255/07.01.2020 privind activitatea desfăşurată în colaboraee de efectivele Direcţiei ordine Publică şi Control şi Serviciului Sinteză Operativă, în perioada 01.01-31.01.2020, în vederea îndeplinirii unor atribuţii (comunicare acte administrative/invitaţii/notificări/informări/anunţuri)</w:t>
            </w:r>
          </w:p>
        </w:tc>
        <w:tc>
          <w:tcPr>
            <w:tcW w:w="766" w:type="pct"/>
            <w:vAlign w:val="center"/>
          </w:tcPr>
          <w:p w:rsidR="00C82F17" w:rsidRPr="00116283" w:rsidRDefault="00C82F17" w:rsidP="00713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283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C82F17" w:rsidRPr="0011638A" w:rsidTr="00713DDF">
        <w:trPr>
          <w:trHeight w:val="642"/>
        </w:trPr>
        <w:tc>
          <w:tcPr>
            <w:tcW w:w="4234" w:type="pct"/>
            <w:gridSpan w:val="2"/>
          </w:tcPr>
          <w:p w:rsidR="00C82F17" w:rsidRPr="0011638A" w:rsidRDefault="00C82F17" w:rsidP="00713DDF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Planul de Măsuri nr.</w:t>
            </w:r>
            <w:r w:rsidRPr="0011638A">
              <w:rPr>
                <w:rFonts w:ascii="Times New Roman" w:hAnsi="Times New Roman"/>
                <w:sz w:val="20"/>
                <w:szCs w:val="20"/>
                <w:u w:val="single"/>
              </w:rPr>
              <w:t>769629/30.12.2019</w:t>
            </w:r>
            <w:r w:rsidRPr="0011638A">
              <w:rPr>
                <w:rFonts w:ascii="Times New Roman" w:hAnsi="Times New Roman"/>
                <w:sz w:val="20"/>
                <w:szCs w:val="20"/>
              </w:rPr>
              <w:t xml:space="preserve">  privind combaterea fenomenului de insalubritate generat de aruncarea de deșeuri de mici dimensiuni pe domeniul public și respectarea obligațiilor de către posesorii de animale de companie, în perioada 01.01-31.03.2020. </w:t>
            </w:r>
          </w:p>
        </w:tc>
        <w:tc>
          <w:tcPr>
            <w:tcW w:w="766" w:type="pct"/>
            <w:vAlign w:val="center"/>
          </w:tcPr>
          <w:p w:rsidR="00C82F17" w:rsidRPr="0011638A" w:rsidRDefault="00C82F17" w:rsidP="00713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C82F17" w:rsidRPr="0011638A" w:rsidTr="00713DDF">
        <w:trPr>
          <w:trHeight w:val="603"/>
        </w:trPr>
        <w:tc>
          <w:tcPr>
            <w:tcW w:w="4234" w:type="pct"/>
            <w:gridSpan w:val="2"/>
            <w:vAlign w:val="center"/>
          </w:tcPr>
          <w:p w:rsidR="00C82F17" w:rsidRPr="0011638A" w:rsidRDefault="00C82F17" w:rsidP="00713D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 xml:space="preserve">Planul de Măsuri nr. </w:t>
            </w:r>
            <w:r w:rsidRPr="0011638A">
              <w:rPr>
                <w:rFonts w:ascii="Times New Roman" w:hAnsi="Times New Roman"/>
                <w:sz w:val="20"/>
                <w:szCs w:val="20"/>
                <w:u w:val="single"/>
              </w:rPr>
              <w:t>36432</w:t>
            </w:r>
            <w:r w:rsidRPr="0011638A">
              <w:rPr>
                <w:rFonts w:ascii="Times New Roman" w:hAnsi="Times New Roman"/>
                <w:sz w:val="20"/>
                <w:szCs w:val="20"/>
              </w:rPr>
              <w:t>/02.05.2019 – însoţire transport valori, în colaborare cu Direcţia Generală de Impozite şi Taxe Locale.</w:t>
            </w:r>
          </w:p>
        </w:tc>
        <w:tc>
          <w:tcPr>
            <w:tcW w:w="766" w:type="pct"/>
            <w:vAlign w:val="center"/>
          </w:tcPr>
          <w:p w:rsidR="00C82F17" w:rsidRPr="0011638A" w:rsidRDefault="00C82F17" w:rsidP="00713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C82F17" w:rsidRPr="0011638A" w:rsidTr="00713DDF">
        <w:trPr>
          <w:trHeight w:val="429"/>
        </w:trPr>
        <w:tc>
          <w:tcPr>
            <w:tcW w:w="4234" w:type="pct"/>
            <w:gridSpan w:val="2"/>
            <w:vAlign w:val="center"/>
          </w:tcPr>
          <w:p w:rsidR="00C82F17" w:rsidRPr="0011638A" w:rsidRDefault="00C82F17" w:rsidP="00713D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Plan de Măsuri nr.688784/30.10.2019  privind combaterea stării de insalubritate şi a faptelor de încălcare a unor norme de convieţuire socială, a ordinii şi liniştii publice în zonele vulnerabile de pe raza Sectorului 3</w:t>
            </w:r>
          </w:p>
        </w:tc>
        <w:tc>
          <w:tcPr>
            <w:tcW w:w="766" w:type="pct"/>
            <w:vAlign w:val="center"/>
          </w:tcPr>
          <w:p w:rsidR="00C82F17" w:rsidRPr="0011638A" w:rsidRDefault="00C82F17" w:rsidP="00713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C82F17" w:rsidRPr="0011638A" w:rsidTr="00713DDF">
        <w:trPr>
          <w:trHeight w:val="429"/>
        </w:trPr>
        <w:tc>
          <w:tcPr>
            <w:tcW w:w="4234" w:type="pct"/>
            <w:gridSpan w:val="2"/>
            <w:vAlign w:val="center"/>
          </w:tcPr>
          <w:p w:rsidR="00C82F17" w:rsidRPr="0011638A" w:rsidRDefault="00C82F17" w:rsidP="00713D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Plan de Măsuri nr.729893/28.11.2019 privind identificarea persoanelor aflate în dificultate şi luare măsurilor ce se impun în perioada sesonului rece, defăşurat în perioada 01.12-31.03.2020</w:t>
            </w:r>
          </w:p>
        </w:tc>
        <w:tc>
          <w:tcPr>
            <w:tcW w:w="766" w:type="pct"/>
            <w:vAlign w:val="center"/>
          </w:tcPr>
          <w:p w:rsidR="00C82F17" w:rsidRPr="0011638A" w:rsidRDefault="00C82F17" w:rsidP="00713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C82F17" w:rsidRPr="0011638A" w:rsidTr="00713DDF">
        <w:trPr>
          <w:trHeight w:val="429"/>
        </w:trPr>
        <w:tc>
          <w:tcPr>
            <w:tcW w:w="4234" w:type="pct"/>
            <w:gridSpan w:val="2"/>
            <w:vAlign w:val="center"/>
          </w:tcPr>
          <w:p w:rsidR="00C82F17" w:rsidRPr="0011638A" w:rsidRDefault="00C82F17" w:rsidP="00713D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 xml:space="preserve">Planul de măsuri nr. </w:t>
            </w:r>
            <w:r w:rsidRPr="0011638A">
              <w:rPr>
                <w:rFonts w:ascii="Times New Roman" w:hAnsi="Times New Roman"/>
                <w:sz w:val="20"/>
                <w:szCs w:val="20"/>
                <w:u w:val="single"/>
              </w:rPr>
              <w:t>619555</w:t>
            </w:r>
            <w:r w:rsidRPr="0011638A">
              <w:rPr>
                <w:rFonts w:ascii="Times New Roman" w:hAnsi="Times New Roman"/>
                <w:sz w:val="20"/>
                <w:szCs w:val="20"/>
              </w:rPr>
              <w:t xml:space="preserve">/06.09.2019 privind asigurarea climatului de siguranţă publică în proximitatea unităţilor de învăţământ preuniversitar, de pe raza sectorului 3, în anul şcolar 2019 – 2020, întocmit în baza </w:t>
            </w:r>
            <w:r w:rsidRPr="0011638A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planului comun de acţiune nr.257465/02.09.2019, aprobat de Prefectul Municipiului Bucureşti.</w:t>
            </w:r>
          </w:p>
        </w:tc>
        <w:tc>
          <w:tcPr>
            <w:tcW w:w="766" w:type="pct"/>
            <w:vAlign w:val="center"/>
          </w:tcPr>
          <w:p w:rsidR="00C82F17" w:rsidRPr="0011638A" w:rsidRDefault="00C82F17" w:rsidP="00713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8A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C82F17" w:rsidRPr="0011638A" w:rsidTr="00713DDF">
        <w:trPr>
          <w:trHeight w:val="429"/>
        </w:trPr>
        <w:tc>
          <w:tcPr>
            <w:tcW w:w="4234" w:type="pct"/>
            <w:gridSpan w:val="2"/>
            <w:vAlign w:val="center"/>
          </w:tcPr>
          <w:p w:rsidR="00C82F17" w:rsidRPr="0011638A" w:rsidRDefault="00C82F17" w:rsidP="00713D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 de Măsuri nr.15901/16.01.2020 privind combaterea stării de insalubritate şi verificarea activităţilor comerciale în zona Centrului Istoric</w:t>
            </w:r>
          </w:p>
        </w:tc>
        <w:tc>
          <w:tcPr>
            <w:tcW w:w="766" w:type="pct"/>
            <w:vAlign w:val="center"/>
          </w:tcPr>
          <w:p w:rsidR="00C82F17" w:rsidRPr="0011638A" w:rsidRDefault="00C82F17" w:rsidP="00713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Centrul Istoric</w:t>
            </w:r>
          </w:p>
        </w:tc>
      </w:tr>
      <w:tr w:rsidR="00C82F17" w:rsidRPr="0011638A" w:rsidTr="00713DDF">
        <w:trPr>
          <w:trHeight w:val="764"/>
        </w:trPr>
        <w:tc>
          <w:tcPr>
            <w:tcW w:w="4234" w:type="pct"/>
            <w:gridSpan w:val="2"/>
            <w:vAlign w:val="center"/>
          </w:tcPr>
          <w:p w:rsidR="00C82F17" w:rsidRDefault="00C82F17" w:rsidP="00713D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 de Măsuri nr.770809/31.12.2019 pentru prevenirea şi combaterea faptelor de natură antisocială în zona Târgului Vitan</w:t>
            </w:r>
          </w:p>
        </w:tc>
        <w:tc>
          <w:tcPr>
            <w:tcW w:w="766" w:type="pct"/>
            <w:vAlign w:val="center"/>
          </w:tcPr>
          <w:p w:rsidR="00C82F17" w:rsidRDefault="00C82F17" w:rsidP="00713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Calea Vitan (Piaţa Bobocica-Pod Vitan)</w:t>
            </w:r>
          </w:p>
        </w:tc>
      </w:tr>
      <w:tr w:rsidR="00C82F17" w:rsidRPr="00CB1C95" w:rsidTr="00713DDF">
        <w:trPr>
          <w:trHeight w:val="26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F17" w:rsidRPr="00CB1C95" w:rsidRDefault="00C82F17" w:rsidP="00713DDF">
            <w:pPr>
              <w:pStyle w:val="ListParagraph"/>
              <w:numPr>
                <w:ilvl w:val="0"/>
                <w:numId w:val="1"/>
              </w:numPr>
              <w:ind w:hanging="2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C95">
              <w:rPr>
                <w:rFonts w:ascii="Times New Roman" w:hAnsi="Times New Roman"/>
                <w:b/>
                <w:sz w:val="20"/>
                <w:szCs w:val="20"/>
              </w:rPr>
              <w:t>LUCRĂRI EXTERNE ÎNREGISTRATE</w:t>
            </w:r>
          </w:p>
        </w:tc>
      </w:tr>
      <w:tr w:rsidR="00C82F17" w:rsidRPr="00CB1C95" w:rsidTr="00713DDF">
        <w:trPr>
          <w:trHeight w:hRule="exact" w:val="253"/>
        </w:trPr>
        <w:tc>
          <w:tcPr>
            <w:tcW w:w="4121" w:type="pct"/>
          </w:tcPr>
          <w:p w:rsidR="00C82F17" w:rsidRPr="00CB1C95" w:rsidRDefault="00C82F17" w:rsidP="00713DDF">
            <w:pPr>
              <w:rPr>
                <w:rFonts w:ascii="Times New Roman" w:hAnsi="Times New Roman"/>
                <w:sz w:val="20"/>
                <w:szCs w:val="20"/>
              </w:rPr>
            </w:pPr>
            <w:r w:rsidRPr="00CB1C95">
              <w:rPr>
                <w:rFonts w:ascii="Times New Roman" w:hAnsi="Times New Roman"/>
                <w:sz w:val="20"/>
                <w:szCs w:val="20"/>
              </w:rPr>
              <w:t>Sesizări / petiţii / alte cereri scrise</w:t>
            </w:r>
          </w:p>
        </w:tc>
        <w:tc>
          <w:tcPr>
            <w:tcW w:w="879" w:type="pct"/>
            <w:gridSpan w:val="2"/>
          </w:tcPr>
          <w:p w:rsidR="00C82F17" w:rsidRPr="00D03730" w:rsidRDefault="00C82F17" w:rsidP="00713DDF">
            <w:pPr>
              <w:tabs>
                <w:tab w:val="left" w:pos="600"/>
                <w:tab w:val="center" w:pos="7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</w:tr>
      <w:tr w:rsidR="00C82F17" w:rsidRPr="00CB1C95" w:rsidTr="00713DDF">
        <w:trPr>
          <w:trHeight w:hRule="exact" w:val="243"/>
        </w:trPr>
        <w:tc>
          <w:tcPr>
            <w:tcW w:w="4121" w:type="pct"/>
          </w:tcPr>
          <w:p w:rsidR="00C82F17" w:rsidRPr="00CB1C95" w:rsidRDefault="00C82F17" w:rsidP="00713DDF">
            <w:pPr>
              <w:rPr>
                <w:rFonts w:ascii="Times New Roman" w:hAnsi="Times New Roman"/>
                <w:sz w:val="20"/>
                <w:szCs w:val="20"/>
              </w:rPr>
            </w:pPr>
            <w:r w:rsidRPr="00CB1C95">
              <w:rPr>
                <w:rFonts w:ascii="Times New Roman" w:hAnsi="Times New Roman"/>
                <w:sz w:val="20"/>
                <w:szCs w:val="20"/>
              </w:rPr>
              <w:t>Sesizări / petiţii telefonice</w:t>
            </w:r>
          </w:p>
        </w:tc>
        <w:tc>
          <w:tcPr>
            <w:tcW w:w="879" w:type="pct"/>
            <w:gridSpan w:val="2"/>
          </w:tcPr>
          <w:p w:rsidR="00C82F17" w:rsidRPr="00D03730" w:rsidRDefault="00C82F17" w:rsidP="00713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</w:tr>
      <w:tr w:rsidR="00C82F17" w:rsidRPr="00CB1C95" w:rsidTr="00713DDF">
        <w:trPr>
          <w:trHeight w:hRule="exact" w:val="247"/>
        </w:trPr>
        <w:tc>
          <w:tcPr>
            <w:tcW w:w="4121" w:type="pct"/>
          </w:tcPr>
          <w:p w:rsidR="00C82F17" w:rsidRPr="00CB1C95" w:rsidRDefault="00C82F17" w:rsidP="00713DDF">
            <w:pPr>
              <w:rPr>
                <w:rFonts w:ascii="Times New Roman" w:hAnsi="Times New Roman"/>
                <w:sz w:val="20"/>
                <w:szCs w:val="20"/>
              </w:rPr>
            </w:pPr>
            <w:r w:rsidRPr="00CB1C95">
              <w:rPr>
                <w:rFonts w:ascii="Times New Roman" w:hAnsi="Times New Roman"/>
                <w:sz w:val="20"/>
                <w:szCs w:val="20"/>
              </w:rPr>
              <w:t>Sesizări / petiţii on-line</w:t>
            </w:r>
          </w:p>
        </w:tc>
        <w:tc>
          <w:tcPr>
            <w:tcW w:w="879" w:type="pct"/>
            <w:gridSpan w:val="2"/>
          </w:tcPr>
          <w:p w:rsidR="00C82F17" w:rsidRPr="00D03730" w:rsidRDefault="00C82F17" w:rsidP="00713D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C82F17" w:rsidRPr="005154EF" w:rsidTr="00713DDF"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F17" w:rsidRPr="005154EF" w:rsidRDefault="00C82F17" w:rsidP="00713D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078" w:hanging="36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4EF">
              <w:rPr>
                <w:rFonts w:ascii="Times New Roman" w:hAnsi="Times New Roman"/>
                <w:b/>
                <w:sz w:val="20"/>
                <w:szCs w:val="20"/>
              </w:rPr>
              <w:t>SANCŢIUNI APLICATE</w:t>
            </w:r>
          </w:p>
        </w:tc>
      </w:tr>
    </w:tbl>
    <w:tbl>
      <w:tblPr>
        <w:tblW w:w="10095" w:type="dxa"/>
        <w:jc w:val="center"/>
        <w:tblInd w:w="108" w:type="dxa"/>
        <w:tblLayout w:type="fixed"/>
        <w:tblLook w:val="04A0"/>
      </w:tblPr>
      <w:tblGrid>
        <w:gridCol w:w="1814"/>
        <w:gridCol w:w="1140"/>
        <w:gridCol w:w="2003"/>
        <w:gridCol w:w="1292"/>
        <w:gridCol w:w="2001"/>
        <w:gridCol w:w="1845"/>
      </w:tblGrid>
      <w:tr w:rsidR="00C82F17" w:rsidRPr="000A69DB" w:rsidTr="00713DDF">
        <w:trPr>
          <w:trHeight w:val="438"/>
          <w:jc w:val="center"/>
        </w:trPr>
        <w:tc>
          <w:tcPr>
            <w:tcW w:w="1814" w:type="dxa"/>
            <w:vMerge w:val="restart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82F17" w:rsidRPr="000A69DB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ACT NORMATIV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82F17" w:rsidRPr="000A69DB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PERSOANE FIZICE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C82F17" w:rsidRPr="000A69DB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PERSOANE JURIDICE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82F17" w:rsidRPr="000A69DB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  <w:t>OBS</w:t>
            </w:r>
          </w:p>
        </w:tc>
      </w:tr>
      <w:tr w:rsidR="00C82F17" w:rsidRPr="000A69DB" w:rsidTr="00713DDF">
        <w:trPr>
          <w:trHeight w:val="438"/>
          <w:jc w:val="center"/>
        </w:trPr>
        <w:tc>
          <w:tcPr>
            <w:tcW w:w="1814" w:type="dxa"/>
            <w:vMerge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F17" w:rsidRPr="000A69DB" w:rsidRDefault="00C82F17" w:rsidP="00713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82F17" w:rsidRPr="000A69DB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NR. AMENZI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82F17" w:rsidRPr="000A69DB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VALOARE          </w:t>
            </w:r>
          </w:p>
          <w:p w:rsidR="00C82F17" w:rsidRPr="000A69DB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 - Lei -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82F17" w:rsidRPr="000A69DB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NR.AMENZI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82F17" w:rsidRPr="000A69DB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VALOARE           </w:t>
            </w:r>
          </w:p>
          <w:p w:rsidR="00C82F17" w:rsidRPr="000A69DB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 xml:space="preserve"> - Lei - 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F17" w:rsidRPr="000A69DB" w:rsidRDefault="00C82F17" w:rsidP="00713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o-RO"/>
              </w:rPr>
            </w:pPr>
          </w:p>
        </w:tc>
      </w:tr>
      <w:tr w:rsidR="00C82F17" w:rsidRPr="000A69DB" w:rsidTr="00713DDF">
        <w:trPr>
          <w:trHeight w:val="155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0A69DB" w:rsidRDefault="00C82F17" w:rsidP="00713D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HCGMB 120/2010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401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320400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13000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82F17" w:rsidRPr="000A69DB" w:rsidTr="00713DDF">
        <w:trPr>
          <w:trHeight w:val="155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0A69DB" w:rsidRDefault="00C82F17" w:rsidP="00713D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LEGEA 61/91 R4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7400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82F17" w:rsidRPr="000A69DB" w:rsidTr="00713DDF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LEGEA 349/2002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82F17" w:rsidRPr="000A69DB" w:rsidTr="00713DDF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LEGEA 448/2006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82F17" w:rsidRPr="000A69DB" w:rsidTr="00713DDF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LEGEA 12/1990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82F17" w:rsidRPr="000A69DB" w:rsidTr="00713DDF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OUG 195/2002R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12165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82F17" w:rsidRPr="000A69DB" w:rsidTr="00713DDF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0A69DB" w:rsidRDefault="00C82F17" w:rsidP="00713D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 w:rsidRPr="000A69DB"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HCGMB 124/2008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82F17" w:rsidRPr="000A69DB" w:rsidTr="00713DDF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HCGMB 233/2000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82F17" w:rsidRPr="000A69DB" w:rsidTr="00713DDF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C82F1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HCGMB 304/2009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82F17" w:rsidRPr="000A69DB" w:rsidTr="00713DDF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t>HCLS3 229/2013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82F17" w:rsidRPr="000A69DB" w:rsidTr="00713DDF">
        <w:trPr>
          <w:trHeight w:val="247"/>
          <w:jc w:val="center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o-RO"/>
              </w:rPr>
              <w:lastRenderedPageBreak/>
              <w:t>HCLS3 313/2017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F17" w:rsidRPr="00136276" w:rsidRDefault="00C82F17" w:rsidP="00713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F17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82F17" w:rsidRPr="00871607" w:rsidTr="00713DDF">
        <w:trPr>
          <w:trHeight w:val="175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2F17" w:rsidRPr="00B30A4A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B3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2F17" w:rsidRPr="00EA090E" w:rsidRDefault="00C82F17" w:rsidP="00713DD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518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2F17" w:rsidRPr="00EA090E" w:rsidRDefault="00C82F17" w:rsidP="00713DD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347.715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2F17" w:rsidRPr="00EA090E" w:rsidRDefault="00C82F17" w:rsidP="00713DD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2F17" w:rsidRPr="00EA090E" w:rsidRDefault="00C82F17" w:rsidP="00713DD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35.500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82F17" w:rsidRPr="00B95FE8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o-RO"/>
              </w:rPr>
            </w:pPr>
          </w:p>
        </w:tc>
      </w:tr>
    </w:tbl>
    <w:tbl>
      <w:tblPr>
        <w:tblStyle w:val="TableGrid"/>
        <w:tblW w:w="5208" w:type="pct"/>
        <w:jc w:val="center"/>
        <w:tblInd w:w="-459" w:type="dxa"/>
        <w:tblLayout w:type="fixed"/>
        <w:tblLook w:val="04A0"/>
      </w:tblPr>
      <w:tblGrid>
        <w:gridCol w:w="7778"/>
        <w:gridCol w:w="1658"/>
        <w:gridCol w:w="236"/>
      </w:tblGrid>
      <w:tr w:rsidR="00C82F17" w:rsidRPr="005154EF" w:rsidTr="00713DDF">
        <w:trPr>
          <w:gridAfter w:val="1"/>
          <w:wAfter w:w="122" w:type="pct"/>
          <w:trHeight w:val="412"/>
          <w:jc w:val="center"/>
        </w:trPr>
        <w:tc>
          <w:tcPr>
            <w:tcW w:w="4878" w:type="pct"/>
            <w:gridSpan w:val="2"/>
            <w:shd w:val="clear" w:color="auto" w:fill="FFC000"/>
          </w:tcPr>
          <w:p w:rsidR="00C82F17" w:rsidRPr="00B30A4A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o-RO"/>
              </w:rPr>
            </w:pPr>
            <w:r w:rsidRPr="00B30A4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o-RO"/>
              </w:rPr>
              <w:t>TOTAL SANCŢIUNI: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o-RO"/>
              </w:rPr>
              <w:t xml:space="preserve"> 534</w:t>
            </w:r>
          </w:p>
          <w:p w:rsidR="00C82F17" w:rsidRPr="005154EF" w:rsidRDefault="00C82F17" w:rsidP="00C82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0A4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o-RO"/>
              </w:rPr>
              <w:t xml:space="preserve">VALOARE: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o-RO"/>
              </w:rPr>
              <w:t xml:space="preserve">383215 </w:t>
            </w:r>
            <w:r w:rsidRPr="00B30A4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o-RO"/>
              </w:rPr>
              <w:t>Lei</w:t>
            </w:r>
          </w:p>
        </w:tc>
      </w:tr>
      <w:tr w:rsidR="00C82F17" w:rsidRPr="005154EF" w:rsidTr="00713DDF">
        <w:trPr>
          <w:gridAfter w:val="1"/>
          <w:wAfter w:w="122" w:type="pct"/>
          <w:trHeight w:val="175"/>
          <w:jc w:val="center"/>
        </w:trPr>
        <w:tc>
          <w:tcPr>
            <w:tcW w:w="4878" w:type="pct"/>
            <w:gridSpan w:val="2"/>
            <w:shd w:val="clear" w:color="auto" w:fill="F2F2F2" w:themeFill="background1" w:themeFillShade="F2"/>
          </w:tcPr>
          <w:p w:rsidR="00C82F17" w:rsidRPr="005154EF" w:rsidRDefault="00C82F17" w:rsidP="00713D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3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  <w:r w:rsidRPr="005154EF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ALTE ACTIVITĂŢI</w:t>
            </w:r>
          </w:p>
        </w:tc>
      </w:tr>
      <w:tr w:rsidR="00C82F17" w:rsidRPr="00B940FF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right w:val="single" w:sz="4" w:space="0" w:color="auto"/>
            </w:tcBorders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Persoane legitimate</w:t>
            </w:r>
          </w:p>
        </w:tc>
        <w:tc>
          <w:tcPr>
            <w:tcW w:w="857" w:type="pct"/>
            <w:tcBorders>
              <w:left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677</w:t>
            </w:r>
          </w:p>
        </w:tc>
      </w:tr>
      <w:tr w:rsidR="00C82F17" w:rsidRPr="00B940FF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right w:val="single" w:sz="4" w:space="0" w:color="auto"/>
            </w:tcBorders>
            <w:vAlign w:val="center"/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Persoane verificate</w:t>
            </w:r>
          </w:p>
        </w:tc>
        <w:tc>
          <w:tcPr>
            <w:tcW w:w="857" w:type="pct"/>
            <w:tcBorders>
              <w:left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412</w:t>
            </w:r>
          </w:p>
        </w:tc>
      </w:tr>
      <w:tr w:rsidR="00C82F17" w:rsidRPr="00B940FF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Auto verificate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130</w:t>
            </w:r>
          </w:p>
        </w:tc>
      </w:tr>
      <w:tr w:rsidR="00C82F17" w:rsidRPr="00B940FF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Fapte antisociale constatate prin sistemul de monitorizare video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25</w:t>
            </w:r>
          </w:p>
        </w:tc>
      </w:tr>
      <w:tr w:rsidR="00C82F17" w:rsidRPr="00B940FF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Persoane dispărute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/date în urmărire</w:t>
            </w: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predate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la poliţie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C82F17" w:rsidRPr="00B940FF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Infracţiuni flagrante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C82F17" w:rsidRPr="00B940FF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Procese verbale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/Invitaţii/Somaţii</w:t>
            </w: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afişate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/înmânate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33</w:t>
            </w:r>
          </w:p>
        </w:tc>
      </w:tr>
      <w:tr w:rsidR="00C82F17" w:rsidRPr="00FE793D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monitorizare 20 unităţi învăţământ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36</w:t>
            </w:r>
          </w:p>
        </w:tc>
      </w:tr>
      <w:tr w:rsidR="00C82F17" w:rsidRPr="00B940FF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7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Procese verbale de constatare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223</w:t>
            </w:r>
          </w:p>
        </w:tc>
      </w:tr>
      <w:tr w:rsidR="00C82F17" w:rsidRPr="00B940FF" w:rsidTr="00713DDF">
        <w:trPr>
          <w:gridAfter w:val="1"/>
          <w:wAfter w:w="122" w:type="pct"/>
          <w:trHeight w:val="218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Petiţii soluţionate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F17" w:rsidRPr="00EA090E" w:rsidRDefault="00C82F17" w:rsidP="00713DDF">
            <w:pPr>
              <w:pStyle w:val="ListParagraph"/>
              <w:spacing w:after="0" w:line="240" w:lineRule="auto"/>
              <w:ind w:left="637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156</w:t>
            </w:r>
          </w:p>
        </w:tc>
      </w:tr>
      <w:tr w:rsidR="00C82F17" w:rsidRPr="00B940FF" w:rsidTr="00713DDF">
        <w:trPr>
          <w:gridAfter w:val="1"/>
          <w:wAfter w:w="122" w:type="pct"/>
          <w:trHeight w:val="218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Sesizări Legea 421/2002 - soluţionate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8</w:t>
            </w:r>
          </w:p>
        </w:tc>
      </w:tr>
      <w:tr w:rsidR="00C82F17" w:rsidRPr="00B940FF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Auto staţionate neregulamentar ridicate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19</w:t>
            </w:r>
          </w:p>
        </w:tc>
      </w:tr>
      <w:tr w:rsidR="00C82F17" w:rsidRPr="00B940FF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Auto relocate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C82F17" w:rsidRPr="00FE793D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Auto depozitate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20</w:t>
            </w:r>
          </w:p>
        </w:tc>
      </w:tr>
      <w:tr w:rsidR="00C82F17" w:rsidRPr="00FE793D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Auto eliberate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20</w:t>
            </w:r>
          </w:p>
        </w:tc>
      </w:tr>
      <w:tr w:rsidR="00C82F17" w:rsidRPr="00FE793D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Obiective păzite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11</w:t>
            </w:r>
          </w:p>
        </w:tc>
      </w:tr>
      <w:tr w:rsidR="00C82F17" w:rsidRPr="00FE793D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Somaţii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/Invitaţii</w:t>
            </w: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disciplina în construcţii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</w:t>
            </w:r>
          </w:p>
        </w:tc>
      </w:tr>
      <w:tr w:rsidR="00C82F17" w:rsidRPr="00FE793D" w:rsidTr="00713DDF">
        <w:trPr>
          <w:gridAfter w:val="1"/>
          <w:wAfter w:w="122" w:type="pct"/>
          <w:trHeight w:val="299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constatare disciplina în construcţii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</w:t>
            </w:r>
          </w:p>
        </w:tc>
      </w:tr>
      <w:tr w:rsidR="00C82F17" w:rsidRPr="00FE793D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Regularizări taxe disciplina în construcţii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</w:t>
            </w:r>
          </w:p>
        </w:tc>
      </w:tr>
      <w:tr w:rsidR="00C82F17" w:rsidRPr="00FE793D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intrate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13</w:t>
            </w:r>
          </w:p>
        </w:tc>
      </w:tr>
      <w:tr w:rsidR="00C82F17" w:rsidRPr="00FE793D" w:rsidTr="00713DDF">
        <w:trPr>
          <w:gridAfter w:val="1"/>
          <w:wAfter w:w="122" w:type="pct"/>
          <w:trHeight w:val="175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17" w:rsidRPr="007759C5" w:rsidRDefault="00C82F17" w:rsidP="00713D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7759C5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finalizate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2F17" w:rsidRPr="00EA090E" w:rsidRDefault="00C82F17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23</w:t>
            </w:r>
          </w:p>
        </w:tc>
      </w:tr>
      <w:tr w:rsidR="00C82F17" w:rsidRPr="005154EF" w:rsidTr="00713DDF">
        <w:trPr>
          <w:trHeight w:val="175"/>
          <w:jc w:val="center"/>
        </w:trPr>
        <w:tc>
          <w:tcPr>
            <w:tcW w:w="48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F17" w:rsidRPr="005154EF" w:rsidRDefault="00C82F17" w:rsidP="00713D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22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SINTEZĂ OPERATIVĂ – EVIDENŢĂ CONTRAVENŢII</w:t>
            </w:r>
          </w:p>
        </w:tc>
        <w:tc>
          <w:tcPr>
            <w:tcW w:w="122" w:type="pct"/>
          </w:tcPr>
          <w:p w:rsidR="00C82F17" w:rsidRPr="00C476FF" w:rsidRDefault="00C82F17" w:rsidP="00713DDF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</w:p>
        </w:tc>
      </w:tr>
      <w:tr w:rsidR="00C82F17" w:rsidRPr="00A21103" w:rsidTr="00713DDF">
        <w:trPr>
          <w:gridAfter w:val="1"/>
          <w:wAfter w:w="122" w:type="pct"/>
          <w:trHeight w:hRule="exact" w:val="216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82F17" w:rsidRPr="002741E8" w:rsidRDefault="00C82F17" w:rsidP="00713DD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2741E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Procese verbale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operate în sistemul informatic de evidenţă contravenţii.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</w:tcPr>
          <w:p w:rsidR="00C82F17" w:rsidRPr="00C82F17" w:rsidRDefault="00C82F17" w:rsidP="00713DDF">
            <w:pPr>
              <w:tabs>
                <w:tab w:val="left" w:pos="535"/>
                <w:tab w:val="center" w:pos="7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82F17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286</w:t>
            </w:r>
          </w:p>
        </w:tc>
      </w:tr>
      <w:tr w:rsidR="00C82F17" w:rsidRPr="00A21103" w:rsidTr="00713DDF">
        <w:trPr>
          <w:gridAfter w:val="1"/>
          <w:wAfter w:w="122" w:type="pct"/>
          <w:trHeight w:hRule="exact" w:val="216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82F17" w:rsidRPr="002741E8" w:rsidRDefault="00C82F17" w:rsidP="00713DD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Lucrări gestionate / în operare prin programul de registratură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82F17" w:rsidRPr="00C82F17" w:rsidRDefault="00C82F17" w:rsidP="00713D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82F17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184</w:t>
            </w:r>
          </w:p>
        </w:tc>
      </w:tr>
      <w:tr w:rsidR="00C82F17" w:rsidRPr="00A21103" w:rsidTr="00713DDF">
        <w:trPr>
          <w:gridAfter w:val="1"/>
          <w:wAfter w:w="122" w:type="pct"/>
          <w:trHeight w:hRule="exact" w:val="216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82F17" w:rsidRDefault="00C82F17" w:rsidP="00713DD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afişare procese verbale necomunicate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82F17" w:rsidRPr="00C82F17" w:rsidRDefault="00C82F17" w:rsidP="00713D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82F17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46</w:t>
            </w:r>
          </w:p>
        </w:tc>
      </w:tr>
      <w:tr w:rsidR="00C82F17" w:rsidRPr="00990F08" w:rsidTr="00713DDF">
        <w:trPr>
          <w:gridAfter w:val="1"/>
          <w:wAfter w:w="122" w:type="pct"/>
          <w:trHeight w:hRule="exact" w:val="216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82F17" w:rsidRDefault="00C82F17" w:rsidP="00713DD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Comunicare prin afişare a proceselor verbale/Invitaţii/Somaţii/ Ordonanţe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82F17" w:rsidRPr="00C82F17" w:rsidRDefault="00C82F17" w:rsidP="00713D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82F17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33</w:t>
            </w:r>
          </w:p>
        </w:tc>
      </w:tr>
      <w:tr w:rsidR="00C82F17" w:rsidRPr="00A21103" w:rsidTr="00713DDF">
        <w:trPr>
          <w:gridAfter w:val="1"/>
          <w:wAfter w:w="122" w:type="pct"/>
          <w:trHeight w:hRule="exact" w:val="216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82F17" w:rsidRPr="002741E8" w:rsidRDefault="00C82F17" w:rsidP="00713DD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2741E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Adrese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executare procese verbale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82F17" w:rsidRPr="00C82F17" w:rsidRDefault="00C82F17" w:rsidP="00713D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82F17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12</w:t>
            </w:r>
          </w:p>
        </w:tc>
      </w:tr>
      <w:tr w:rsidR="00C82F17" w:rsidRPr="008C0524" w:rsidTr="00713DDF">
        <w:trPr>
          <w:gridAfter w:val="1"/>
          <w:wAfter w:w="122" w:type="pct"/>
          <w:trHeight w:hRule="exact" w:val="216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82F17" w:rsidRPr="002741E8" w:rsidRDefault="00C82F17" w:rsidP="00713DD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Operare dovada plata procese verbale/ Confirmări debite.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82F17" w:rsidRPr="00C82F17" w:rsidRDefault="00C82F17" w:rsidP="00713D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82F17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C82F17" w:rsidRPr="00A21103" w:rsidTr="00713DDF">
        <w:trPr>
          <w:gridAfter w:val="1"/>
          <w:wAfter w:w="122" w:type="pct"/>
          <w:trHeight w:hRule="exact" w:val="216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82F17" w:rsidRDefault="00C82F17" w:rsidP="00713DD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Adrese/Note/Răspunsuri/solicitări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82F17" w:rsidRPr="00C82F17" w:rsidRDefault="00C82F17" w:rsidP="00713D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82F17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C82F17" w:rsidRPr="00990F08" w:rsidTr="00713DDF">
        <w:trPr>
          <w:gridAfter w:val="1"/>
          <w:wAfter w:w="122" w:type="pct"/>
          <w:trHeight w:hRule="exact" w:val="451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82F17" w:rsidRPr="002741E8" w:rsidRDefault="00C82F17" w:rsidP="00713D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Asigurare corespondenţă comunicare procese verbale de contravenţie / altă corespondenţă specifică activităţii de evidenţă contravenţii.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2F17" w:rsidRPr="00C82F17" w:rsidRDefault="00C82F17" w:rsidP="00713D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82F17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115</w:t>
            </w:r>
          </w:p>
        </w:tc>
      </w:tr>
      <w:tr w:rsidR="00C82F17" w:rsidRPr="00A21103" w:rsidTr="00713DDF">
        <w:trPr>
          <w:gridAfter w:val="1"/>
          <w:wAfter w:w="122" w:type="pct"/>
          <w:trHeight w:hRule="exact" w:val="216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82F17" w:rsidRDefault="00C82F17" w:rsidP="00713DD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Gestionare procese verbale necomunicate (dovada comunicare, retur, retransmiteri)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82F17" w:rsidRPr="00C82F17" w:rsidRDefault="00C82F17" w:rsidP="00713D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82F17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35</w:t>
            </w:r>
          </w:p>
        </w:tc>
      </w:tr>
      <w:tr w:rsidR="00C82F17" w:rsidRPr="00A21103" w:rsidTr="00713DDF">
        <w:trPr>
          <w:gridAfter w:val="1"/>
          <w:wAfter w:w="122" w:type="pct"/>
          <w:trHeight w:hRule="exact" w:val="216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82F17" w:rsidRPr="002741E8" w:rsidRDefault="00C82F17" w:rsidP="00713DD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Centralizator activitate zilnică DGPL.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82F17" w:rsidRPr="00C82F17" w:rsidRDefault="00C82F17" w:rsidP="00713D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82F17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</w:t>
            </w:r>
          </w:p>
        </w:tc>
      </w:tr>
      <w:tr w:rsidR="00C82F17" w:rsidRPr="00A21103" w:rsidTr="00713DDF">
        <w:trPr>
          <w:gridAfter w:val="1"/>
          <w:wAfter w:w="122" w:type="pct"/>
          <w:trHeight w:hRule="exact" w:val="216"/>
          <w:jc w:val="center"/>
        </w:trPr>
        <w:tc>
          <w:tcPr>
            <w:tcW w:w="402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82F17" w:rsidRDefault="00C82F17" w:rsidP="00713DD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Borderou curierat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82F17" w:rsidRPr="00C82F17" w:rsidRDefault="00C82F17" w:rsidP="00713D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82F17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</w:t>
            </w:r>
          </w:p>
        </w:tc>
      </w:tr>
      <w:tr w:rsidR="00C82F17" w:rsidRPr="00A21103" w:rsidTr="00713DDF">
        <w:trPr>
          <w:gridAfter w:val="1"/>
          <w:wAfter w:w="122" w:type="pct"/>
          <w:trHeight w:hRule="exact" w:val="216"/>
          <w:jc w:val="center"/>
        </w:trPr>
        <w:tc>
          <w:tcPr>
            <w:tcW w:w="4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F17" w:rsidRPr="002741E8" w:rsidRDefault="00C82F17" w:rsidP="00713DD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Preluare / verificare procese verbale de contraven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ţ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ie.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82F17" w:rsidRPr="00C82F17" w:rsidRDefault="00C82F17" w:rsidP="00713D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82F17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212</w:t>
            </w:r>
          </w:p>
        </w:tc>
      </w:tr>
      <w:tr w:rsidR="00C82F17" w:rsidRPr="00DC3F5A" w:rsidTr="00C82F17">
        <w:trPr>
          <w:gridAfter w:val="1"/>
          <w:wAfter w:w="122" w:type="pct"/>
          <w:trHeight w:hRule="exact" w:val="2285"/>
          <w:jc w:val="center"/>
        </w:trPr>
        <w:tc>
          <w:tcPr>
            <w:tcW w:w="4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C82F17" w:rsidRPr="00415528" w:rsidRDefault="00C82F17" w:rsidP="00713DDF">
            <w:pPr>
              <w:pStyle w:val="ListParagraph"/>
              <w:numPr>
                <w:ilvl w:val="0"/>
                <w:numId w:val="1"/>
              </w:numPr>
              <w:tabs>
                <w:tab w:val="left" w:pos="-142"/>
                <w:tab w:val="left" w:pos="0"/>
                <w:tab w:val="left" w:pos="993"/>
              </w:tabs>
              <w:autoSpaceDN w:val="0"/>
              <w:spacing w:after="0" w:line="240" w:lineRule="auto"/>
              <w:ind w:left="-142" w:right="-61"/>
              <w:contextualSpacing w:val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1552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EVENIMENTE DEOSEBITE</w:t>
            </w:r>
          </w:p>
          <w:p w:rsidR="00C82F17" w:rsidRPr="00837775" w:rsidRDefault="00C82F17" w:rsidP="00C82F17">
            <w:pPr>
              <w:pStyle w:val="ListParagraph"/>
              <w:numPr>
                <w:ilvl w:val="0"/>
                <w:numId w:val="6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775">
              <w:rPr>
                <w:rFonts w:ascii="Times New Roman" w:eastAsia="Times New Roman" w:hAnsi="Times New Roman"/>
                <w:sz w:val="20"/>
                <w:szCs w:val="20"/>
              </w:rPr>
              <w:t xml:space="preserve">În data de 01.02.2020, în jurul orelor16.30 la intersectia Bd.Decebal-Str.Dristorului, a avut loc un accident rutier în care au fost implicate două autoturisme și un troleibuz.Accidentul s-a soldat cu o victimă care a fost transportată la Spitalul Sf.Pantelimon. La fața locului a fost direcționat un echipaj din cadrul </w:t>
            </w:r>
            <w:r w:rsidRPr="00837775">
              <w:rPr>
                <w:rFonts w:ascii="Times New Roman" w:hAnsi="Times New Roman"/>
                <w:b/>
                <w:sz w:val="20"/>
                <w:szCs w:val="20"/>
              </w:rPr>
              <w:t xml:space="preserve">Biroului Circulaţie pe Drumurile Publice, </w:t>
            </w:r>
            <w:r w:rsidRPr="00837775">
              <w:rPr>
                <w:rFonts w:ascii="Times New Roman" w:hAnsi="Times New Roman"/>
                <w:sz w:val="20"/>
                <w:szCs w:val="20"/>
              </w:rPr>
              <w:t>care</w:t>
            </w:r>
            <w:r w:rsidRPr="008377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37775">
              <w:rPr>
                <w:rFonts w:ascii="Times New Roman" w:hAnsi="Times New Roman"/>
                <w:sz w:val="20"/>
                <w:szCs w:val="20"/>
              </w:rPr>
              <w:t xml:space="preserve">a acţionat pentru fluența traficului în perimetrul unde a avut loc accidentul. </w:t>
            </w:r>
          </w:p>
          <w:p w:rsidR="00C82F17" w:rsidRPr="00837775" w:rsidRDefault="00C82F17" w:rsidP="00C82F17">
            <w:pPr>
              <w:pStyle w:val="ListParagraph"/>
              <w:numPr>
                <w:ilvl w:val="0"/>
                <w:numId w:val="5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7775">
              <w:rPr>
                <w:rFonts w:ascii="Times New Roman" w:hAnsi="Times New Roman"/>
                <w:sz w:val="20"/>
                <w:szCs w:val="20"/>
              </w:rPr>
              <w:t>În data de 01.02.2020 în jurul orelor 20.00, pe Str.Stelian Mihale nr.3, Bl.2, o persoană de sex feminin în vârstă de 60 ani amenința că se va arunca de la balcon. La fața locului s-au prezentat echipaje de la Secția 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7775">
              <w:rPr>
                <w:rFonts w:ascii="Times New Roman" w:hAnsi="Times New Roman"/>
                <w:sz w:val="20"/>
                <w:szCs w:val="20"/>
              </w:rPr>
              <w:t>Poliție și SMURD. Aceasta a fost convinsă să renunțe și a fost transportată la Spitalul Alexandru Obregia.</w:t>
            </w:r>
          </w:p>
          <w:p w:rsidR="00C82F17" w:rsidRPr="00DF1A72" w:rsidRDefault="00C82F17" w:rsidP="00713DDF">
            <w:pPr>
              <w:pStyle w:val="ListParagraph"/>
              <w:tabs>
                <w:tab w:val="left" w:pos="993"/>
              </w:tabs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C82F17" w:rsidRPr="00DC3F5A" w:rsidRDefault="00C82F17" w:rsidP="00713DDF">
            <w:pPr>
              <w:pStyle w:val="ListParagraph"/>
              <w:tabs>
                <w:tab w:val="left" w:pos="426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</w:p>
        </w:tc>
      </w:tr>
      <w:tr w:rsidR="00C82F17" w:rsidRPr="004D29FE" w:rsidTr="00713DDF">
        <w:trPr>
          <w:gridAfter w:val="1"/>
          <w:wAfter w:w="122" w:type="pct"/>
          <w:trHeight w:val="420"/>
          <w:jc w:val="center"/>
        </w:trPr>
        <w:tc>
          <w:tcPr>
            <w:tcW w:w="4878" w:type="pct"/>
            <w:gridSpan w:val="2"/>
            <w:tcBorders>
              <w:top w:val="single" w:sz="4" w:space="0" w:color="auto"/>
            </w:tcBorders>
            <w:vAlign w:val="bottom"/>
          </w:tcPr>
          <w:p w:rsidR="00C82F17" w:rsidRPr="004D29FE" w:rsidRDefault="00C82F17" w:rsidP="00713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29FE">
              <w:rPr>
                <w:rFonts w:ascii="Times New Roman" w:eastAsia="Times New Roman" w:hAnsi="Times New Roman"/>
                <w:b/>
                <w:sz w:val="18"/>
                <w:szCs w:val="18"/>
                <w:lang w:eastAsia="ro-RO"/>
              </w:rPr>
              <w:t>VI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o-RO"/>
              </w:rPr>
              <w:t>I</w:t>
            </w:r>
            <w:r w:rsidRPr="004D29FE">
              <w:rPr>
                <w:rFonts w:ascii="Times New Roman" w:eastAsia="Times New Roman" w:hAnsi="Times New Roman"/>
                <w:b/>
                <w:sz w:val="18"/>
                <w:szCs w:val="18"/>
                <w:lang w:eastAsia="ro-RO"/>
              </w:rPr>
              <w:t xml:space="preserve">.   ACTIVITĂŢI PROPUSE A FI REALIZATE </w:t>
            </w:r>
            <w:r w:rsidRPr="004D29FE">
              <w:rPr>
                <w:rFonts w:ascii="Times New Roman" w:hAnsi="Times New Roman"/>
                <w:b/>
                <w:sz w:val="18"/>
                <w:szCs w:val="18"/>
              </w:rPr>
              <w:t>ÎN INTERVALUL</w:t>
            </w:r>
          </w:p>
          <w:p w:rsidR="00C82F17" w:rsidRPr="004D29FE" w:rsidRDefault="006B2C8C" w:rsidP="0071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03.02</w:t>
            </w:r>
            <w:r w:rsidR="00C82F17"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  <w:r w:rsidR="00C82F17" w:rsidRPr="004D29FE">
              <w:rPr>
                <w:rFonts w:ascii="Times New Roman" w:hAnsi="Times New Roman"/>
                <w:b/>
                <w:sz w:val="18"/>
                <w:szCs w:val="18"/>
              </w:rPr>
              <w:t xml:space="preserve"> (06</w:t>
            </w:r>
            <w:r w:rsidR="00C82F17" w:rsidRPr="004D29FE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00</w:t>
            </w:r>
            <w:r w:rsidR="00C82F17" w:rsidRPr="004D29FE">
              <w:rPr>
                <w:rFonts w:ascii="Times New Roman" w:hAnsi="Times New Roman"/>
                <w:b/>
                <w:sz w:val="18"/>
                <w:szCs w:val="18"/>
              </w:rPr>
              <w:t xml:space="preserve">) –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  <w:r w:rsidR="00C82F17">
              <w:rPr>
                <w:rFonts w:ascii="Times New Roman" w:hAnsi="Times New Roman"/>
                <w:b/>
                <w:sz w:val="18"/>
                <w:szCs w:val="18"/>
              </w:rPr>
              <w:t>.02.2020</w:t>
            </w:r>
            <w:r w:rsidR="00C82F17" w:rsidRPr="004D29FE">
              <w:rPr>
                <w:rFonts w:ascii="Times New Roman" w:hAnsi="Times New Roman"/>
                <w:b/>
                <w:sz w:val="18"/>
                <w:szCs w:val="18"/>
              </w:rPr>
              <w:t xml:space="preserve"> (06</w:t>
            </w:r>
            <w:r w:rsidR="00C82F17" w:rsidRPr="004D29FE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00</w:t>
            </w:r>
            <w:r w:rsidR="00C82F17" w:rsidRPr="004D29F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:rsidR="00C82F17" w:rsidRPr="009A0CAE" w:rsidRDefault="00C82F17" w:rsidP="00713DDF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</w:pPr>
            <w:r w:rsidRPr="009A0CAE"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  <w:t>Efectivele operative ale Direcţiei Generale de Poliţie Locală,  vor acţiona cu precădere pentru îndeplinirea următoarelor obiective:</w:t>
            </w:r>
          </w:p>
          <w:p w:rsidR="00C82F17" w:rsidRPr="009A0CAE" w:rsidRDefault="00C82F17" w:rsidP="00713D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</w:pPr>
            <w:r w:rsidRPr="009A0CAE"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  <w:t xml:space="preserve">monitorizarea celor 20 unităţi de învăţământ aflate în responsabilitatea efectivelor direcţiei generale de poliţie locală, potrivit planului comun de acţiune nr.257465/02.09.2019 </w:t>
            </w:r>
          </w:p>
          <w:p w:rsidR="00C82F17" w:rsidRPr="009A0CAE" w:rsidRDefault="00C82F17" w:rsidP="00713D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</w:pPr>
            <w:r w:rsidRPr="009A0CAE"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  <w:t>fluidizarea traficului rutier în intervalele orare cu valori ridicate ale acestuia;</w:t>
            </w:r>
          </w:p>
          <w:p w:rsidR="00C82F17" w:rsidRPr="009A0CAE" w:rsidRDefault="00C82F17" w:rsidP="00713D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</w:pPr>
            <w:r w:rsidRPr="009A0CAE"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  <w:t>combaterea staţionărilor neregulamentare prin sancţiuni şi măsuri tehnico adimistrative de ridicare a vehiculelor, vizând cu precădere staţiile STB, treceri de pietoni, blocare acces instituţii, artere unde se execută lucrări de infrastructură;</w:t>
            </w:r>
          </w:p>
          <w:p w:rsidR="00C82F17" w:rsidRPr="009A0CAE" w:rsidRDefault="00C82F17" w:rsidP="00713D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</w:pPr>
            <w:r w:rsidRPr="009A0CAE"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  <w:t>combaterea fenomenului de insalubritate generat de persoanele care aruncă pe domeniul public deşeuri de mici dimensiuni precum şi de posesorii animalelor de companie care nu respectă prevederile legale.</w:t>
            </w:r>
          </w:p>
          <w:p w:rsidR="00C82F17" w:rsidRPr="009A0CAE" w:rsidRDefault="00C82F17" w:rsidP="00713D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</w:pPr>
            <w:r w:rsidRPr="009A0CAE"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  <w:t>asigurarea măsurilor de ordine şi linişte publică în locaţiile unde se desfăşoară evenimente cultural-artistice;</w:t>
            </w:r>
          </w:p>
          <w:p w:rsidR="00C82F17" w:rsidRPr="009A0CAE" w:rsidRDefault="00C82F17" w:rsidP="00713D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</w:pPr>
            <w:r w:rsidRPr="009A0CAE"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  <w:lastRenderedPageBreak/>
              <w:t>verificarea lucrărilor de construire executate pe raza Sectorului 3</w:t>
            </w:r>
          </w:p>
          <w:p w:rsidR="00C82F17" w:rsidRDefault="00C82F17" w:rsidP="00713D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</w:pPr>
            <w:r w:rsidRPr="009A0CAE"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  <w:t>preluarea, verificarea şi soluţionarea sesizărilor transmise de cetăţeni;</w:t>
            </w:r>
          </w:p>
          <w:p w:rsidR="00C82F17" w:rsidRPr="009A0CAE" w:rsidRDefault="00C82F17" w:rsidP="00713D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  <w:t>verificare lucrări de construire (şantiere);</w:t>
            </w:r>
          </w:p>
          <w:p w:rsidR="00C82F17" w:rsidRPr="004D29FE" w:rsidRDefault="00C82F17" w:rsidP="00713DD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</w:pPr>
            <w:r w:rsidRPr="009A0CAE"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  <w:t>gestionarea proceselor verbale şi documentelor aferente, intrate în circuitul civil.</w:t>
            </w:r>
            <w:r w:rsidRPr="004D29FE">
              <w:rPr>
                <w:rFonts w:ascii="Times New Roman" w:eastAsia="Times New Roman" w:hAnsi="Times New Roman"/>
                <w:b/>
                <w:sz w:val="16"/>
                <w:szCs w:val="16"/>
                <w:lang w:eastAsia="ro-RO"/>
              </w:rPr>
              <w:t xml:space="preserve"> </w:t>
            </w:r>
          </w:p>
        </w:tc>
      </w:tr>
    </w:tbl>
    <w:p w:rsidR="00C82F17" w:rsidRDefault="00C82F17" w:rsidP="00C82F17"/>
    <w:p w:rsidR="006F5978" w:rsidRDefault="006F5978"/>
    <w:sectPr w:rsidR="006F5978" w:rsidSect="00E309F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45" w:right="1418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9D8" w:rsidRDefault="009009D8" w:rsidP="006D2FAB">
      <w:pPr>
        <w:spacing w:after="0" w:line="240" w:lineRule="auto"/>
      </w:pPr>
      <w:r>
        <w:separator/>
      </w:r>
    </w:p>
  </w:endnote>
  <w:endnote w:type="continuationSeparator" w:id="1">
    <w:p w:rsidR="009009D8" w:rsidRDefault="009009D8" w:rsidP="006D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7C8" w:rsidRPr="00DB70A2" w:rsidRDefault="006D2FAB" w:rsidP="00022DA1">
    <w:pPr>
      <w:ind w:left="8617"/>
      <w:jc w:val="both"/>
    </w:pPr>
    <w:r w:rsidRPr="006D2FAB">
      <w:rPr>
        <w:rFonts w:ascii="Times New Roman" w:hAnsi="Times New Roman"/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0;margin-top:813.65pt;width:595.3pt;height:0;z-index:-251658240;visibility:visible;mso-position-horizontal-relative:page;mso-position-vertical-relative:page;mso-width-relative:margin" wrapcoords="1 1 795 1 795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" o:allowoverlap="f" strokecolor="#a50021">
          <w10:wrap type="tight" anchorx="page" anchory="page"/>
          <w10:anchorlock/>
        </v:shape>
      </w:pict>
    </w:r>
    <w:r w:rsidRPr="00335AE7">
      <w:rPr>
        <w:rFonts w:ascii="Times New Roman" w:hAnsi="Times New Roman"/>
      </w:rPr>
      <w:fldChar w:fldCharType="begin"/>
    </w:r>
    <w:r w:rsidR="00C82F17" w:rsidRPr="00335AE7">
      <w:rPr>
        <w:rFonts w:ascii="Times New Roman" w:hAnsi="Times New Roman"/>
      </w:rPr>
      <w:instrText xml:space="preserve"> PAGE   \* MERGEFORMAT </w:instrText>
    </w:r>
    <w:r w:rsidRPr="00335AE7">
      <w:rPr>
        <w:rFonts w:ascii="Times New Roman" w:hAnsi="Times New Roman"/>
      </w:rPr>
      <w:fldChar w:fldCharType="separate"/>
    </w:r>
    <w:r w:rsidR="006B2C8C">
      <w:rPr>
        <w:rFonts w:ascii="Times New Roman" w:hAnsi="Times New Roman"/>
        <w:noProof/>
      </w:rPr>
      <w:t>2</w:t>
    </w:r>
    <w:r w:rsidRPr="00335AE7"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EB" w:rsidRPr="001364D7" w:rsidRDefault="006D2FAB" w:rsidP="007F3766">
    <w:pPr>
      <w:spacing w:after="240" w:line="240" w:lineRule="auto"/>
      <w:jc w:val="both"/>
      <w:rPr>
        <w:rFonts w:ascii="Times New Roman" w:hAnsi="Times New Roman"/>
      </w:rPr>
    </w:pPr>
    <w:r w:rsidRPr="006D2FAB">
      <w:rPr>
        <w:rFonts w:ascii="Times New Roman" w:hAnsi="Times New Roman"/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6" type="#_x0000_t32" style="position:absolute;left:0;text-align:left;margin-left:0;margin-top:793.8pt;width:595.3pt;height:0;z-index:-251657216;visibility:visible;mso-position-horizontal-relative:page;mso-position-vertical-relative:page;mso-width-relative:margin" wrapcoords="1 1 795 1 795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" o:allowoverlap="f" strokecolor="#a50021">
          <w10:wrap type="tight" anchorx="page" anchory="page"/>
          <w10:anchorlock/>
        </v:shape>
      </w:pict>
    </w:r>
    <w:r w:rsidR="00C82F17" w:rsidRPr="004408D7">
      <w:rPr>
        <w:rFonts w:ascii="Times New Roman" w:hAnsi="Times New Roman"/>
        <w:color w:val="660030"/>
        <w:sz w:val="16"/>
        <w:szCs w:val="16"/>
      </w:rPr>
      <w:t>Datele dumneavoastră personale sunt prelucrate de Primăria Sectorului 3 în conformitate cu Regulamentul Uniunii Europene 2016/679 în scopulîndeplinirii atribuțiilor legale. Datele pot fi dezvăluite unor terți în baza unui temei legal justificat. Vă puteți exercita drepturile p</w:t>
    </w:r>
    <w:r w:rsidR="00C82F17">
      <w:rPr>
        <w:rFonts w:ascii="Times New Roman" w:hAnsi="Times New Roman"/>
        <w:color w:val="660030"/>
        <w:sz w:val="16"/>
        <w:szCs w:val="16"/>
      </w:rPr>
      <w:t xml:space="preserve">revăzute în </w:t>
    </w:r>
    <w:r w:rsidR="00C82F17" w:rsidRPr="004408D7">
      <w:rPr>
        <w:rFonts w:ascii="Times New Roman" w:hAnsi="Times New Roman"/>
        <w:color w:val="660030"/>
        <w:sz w:val="16"/>
        <w:szCs w:val="16"/>
      </w:rPr>
      <w:t>Regulamentul UE 2016/679, printr-o cerere scrisă, semnată și datată transmisă pe adresa Primăriei Sector 3.</w:t>
    </w:r>
    <w:r w:rsidR="00C82F17" w:rsidRPr="004408D7">
      <w:rPr>
        <w:rFonts w:ascii="Times New Roman" w:hAnsi="Times New Roman"/>
      </w:rPr>
      <w:tab/>
    </w:r>
    <w:r w:rsidR="00C82F17" w:rsidRPr="004408D7">
      <w:rPr>
        <w:rFonts w:ascii="Times New Roman" w:hAnsi="Times New Roman"/>
      </w:rPr>
      <w:tab/>
    </w:r>
    <w:r w:rsidR="00C82F17" w:rsidRPr="004408D7">
      <w:rPr>
        <w:rFonts w:ascii="Times New Roman" w:hAnsi="Times New Roman"/>
      </w:rPr>
      <w:tab/>
    </w:r>
    <w:r w:rsidRPr="001364D7">
      <w:rPr>
        <w:rFonts w:ascii="Times New Roman" w:hAnsi="Times New Roman"/>
      </w:rPr>
      <w:fldChar w:fldCharType="begin"/>
    </w:r>
    <w:r w:rsidR="00C82F17" w:rsidRPr="001364D7">
      <w:rPr>
        <w:rFonts w:ascii="Times New Roman" w:hAnsi="Times New Roman"/>
      </w:rPr>
      <w:instrText xml:space="preserve"> PAGE   \* MERGEFORMAT </w:instrText>
    </w:r>
    <w:r w:rsidRPr="001364D7">
      <w:rPr>
        <w:rFonts w:ascii="Times New Roman" w:hAnsi="Times New Roman"/>
      </w:rPr>
      <w:fldChar w:fldCharType="separate"/>
    </w:r>
    <w:r w:rsidR="006B2C8C">
      <w:rPr>
        <w:rFonts w:ascii="Times New Roman" w:hAnsi="Times New Roman"/>
        <w:noProof/>
      </w:rPr>
      <w:t>1</w:t>
    </w:r>
    <w:r w:rsidRPr="001364D7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9D8" w:rsidRDefault="009009D8" w:rsidP="006D2FAB">
      <w:pPr>
        <w:spacing w:after="0" w:line="240" w:lineRule="auto"/>
      </w:pPr>
      <w:r>
        <w:separator/>
      </w:r>
    </w:p>
  </w:footnote>
  <w:footnote w:type="continuationSeparator" w:id="1">
    <w:p w:rsidR="009009D8" w:rsidRDefault="009009D8" w:rsidP="006D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EB" w:rsidRPr="00FC2DA8" w:rsidRDefault="00C82F17" w:rsidP="00FC2DA8">
    <w:pPr>
      <w:pStyle w:val="Header"/>
    </w:pPr>
    <w:r w:rsidRPr="00832DBB">
      <w:rPr>
        <w:noProof/>
        <w:lang w:eastAsia="ro-RO"/>
      </w:rPr>
      <w:drawing>
        <wp:anchor distT="0" distB="0" distL="114300" distR="114300" simplePos="0" relativeHeight="251656192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71755</wp:posOffset>
          </wp:positionV>
          <wp:extent cx="6642000" cy="1130400"/>
          <wp:effectExtent l="0" t="0" r="6985" b="0"/>
          <wp:wrapTopAndBottom/>
          <wp:docPr id="3" name="Picture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S3\11. Administrarea Domeniului Public\DADP\DAD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42000" cy="11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EB" w:rsidRPr="00FC2DA8" w:rsidRDefault="00C82F17" w:rsidP="00FC2DA8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page">
            <wp:align>center</wp:align>
          </wp:positionH>
          <wp:positionV relativeFrom="page">
            <wp:posOffset>71755</wp:posOffset>
          </wp:positionV>
          <wp:extent cx="6663600" cy="2124000"/>
          <wp:effectExtent l="0" t="0" r="4445" b="0"/>
          <wp:wrapTight wrapText="bothSides">
            <wp:wrapPolygon edited="0">
              <wp:start x="0" y="0"/>
              <wp:lineTo x="0" y="21316"/>
              <wp:lineTo x="5434" y="21316"/>
              <wp:lineTo x="5434" y="15502"/>
              <wp:lineTo x="21553" y="14533"/>
              <wp:lineTo x="21553" y="0"/>
              <wp:lineTo x="0" y="0"/>
            </wp:wrapPolygon>
          </wp:wrapTight>
          <wp:docPr id="4" name="Picture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ectorno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3600" cy="21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5719"/>
    <w:multiLevelType w:val="hybridMultilevel"/>
    <w:tmpl w:val="AAFE6C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3234D"/>
    <w:multiLevelType w:val="hybridMultilevel"/>
    <w:tmpl w:val="42320C22"/>
    <w:lvl w:ilvl="0" w:tplc="17628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F34F3"/>
    <w:multiLevelType w:val="hybridMultilevel"/>
    <w:tmpl w:val="9B6867A6"/>
    <w:lvl w:ilvl="0" w:tplc="DC9CD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B20E0"/>
    <w:multiLevelType w:val="hybridMultilevel"/>
    <w:tmpl w:val="D9AAC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D61B2"/>
    <w:multiLevelType w:val="hybridMultilevel"/>
    <w:tmpl w:val="8C7CFEFE"/>
    <w:lvl w:ilvl="0" w:tplc="0418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8"/>
        <w:szCs w:val="28"/>
      </w:rPr>
    </w:lvl>
    <w:lvl w:ilvl="1" w:tplc="0418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7EF67C7E"/>
    <w:multiLevelType w:val="hybridMultilevel"/>
    <w:tmpl w:val="608667F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  <o:shapelayout v:ext="edit">
      <o:idmap v:ext="edit" data="1"/>
      <o:rules v:ext="edit">
        <o:r id="V:Rule3" type="connector" idref="#_x0000_s1025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82F17"/>
    <w:rsid w:val="00366CFE"/>
    <w:rsid w:val="006B2C8C"/>
    <w:rsid w:val="006D2FAB"/>
    <w:rsid w:val="006F5978"/>
    <w:rsid w:val="00833DCB"/>
    <w:rsid w:val="009009D8"/>
    <w:rsid w:val="009C10F2"/>
    <w:rsid w:val="00BA0724"/>
    <w:rsid w:val="00C443C1"/>
    <w:rsid w:val="00C82F17"/>
    <w:rsid w:val="00CB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F17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F1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82F17"/>
    <w:pPr>
      <w:ind w:left="720"/>
      <w:contextualSpacing/>
    </w:pPr>
  </w:style>
  <w:style w:type="table" w:styleId="TableGrid">
    <w:name w:val="Table Grid"/>
    <w:basedOn w:val="TableNormal"/>
    <w:uiPriority w:val="59"/>
    <w:rsid w:val="00C82F17"/>
    <w:pPr>
      <w:spacing w:line="240" w:lineRule="auto"/>
      <w:jc w:val="left"/>
    </w:pPr>
    <w:rPr>
      <w:rFonts w:ascii="Calibri" w:eastAsia="Calibri" w:hAnsi="Calibri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939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sinteza1</dc:creator>
  <cp:lastModifiedBy>sinteza1</cp:lastModifiedBy>
  <cp:revision>2</cp:revision>
  <dcterms:created xsi:type="dcterms:W3CDTF">2020-02-03T09:21:00Z</dcterms:created>
  <dcterms:modified xsi:type="dcterms:W3CDTF">2020-02-04T08:06:00Z</dcterms:modified>
</cp:coreProperties>
</file>