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6F20" w14:textId="77777777" w:rsidR="00507911" w:rsidRPr="00507911" w:rsidRDefault="00507911" w:rsidP="008A3EC7">
      <w:pPr>
        <w:widowControl w:val="0"/>
        <w:spacing w:after="0" w:line="240" w:lineRule="auto"/>
        <w:jc w:val="right"/>
        <w:rPr>
          <w:rFonts w:ascii="Trebuchet MS" w:hAnsi="Trebuchet MS"/>
          <w:b/>
          <w:bCs/>
          <w:sz w:val="24"/>
          <w:szCs w:val="24"/>
        </w:rPr>
      </w:pPr>
    </w:p>
    <w:p w14:paraId="7FF81ED2" w14:textId="7DFC03A3" w:rsidR="003C29B4" w:rsidRPr="00507911" w:rsidRDefault="00BE1CB6" w:rsidP="00507911">
      <w:pPr>
        <w:widowControl w:val="0"/>
        <w:spacing w:after="0" w:line="240" w:lineRule="auto"/>
        <w:jc w:val="center"/>
        <w:rPr>
          <w:rFonts w:ascii="Trebuchet MS" w:eastAsia="Times New Roman" w:hAnsi="Trebuchet MS" w:cs="Times New Roman"/>
          <w:b/>
          <w:lang w:val="it-IT" w:eastAsia="en-GB"/>
        </w:rPr>
      </w:pPr>
      <w:r w:rsidRPr="00507911">
        <w:rPr>
          <w:rFonts w:ascii="Trebuchet MS" w:eastAsia="Times New Roman" w:hAnsi="Trebuchet MS" w:cs="Times New Roman"/>
          <w:b/>
          <w:lang w:val="it-IT" w:eastAsia="en-GB"/>
        </w:rPr>
        <w:t xml:space="preserve">CONȚINUTUL </w:t>
      </w:r>
      <w:r w:rsidR="00433325" w:rsidRPr="00507911">
        <w:rPr>
          <w:rFonts w:ascii="Trebuchet MS" w:eastAsia="Times New Roman" w:hAnsi="Trebuchet MS" w:cs="Times New Roman"/>
          <w:b/>
          <w:lang w:val="it-IT" w:eastAsia="en-GB"/>
        </w:rPr>
        <w:t xml:space="preserve">CADRU </w:t>
      </w:r>
      <w:r w:rsidR="00507911" w:rsidRPr="00507911">
        <w:rPr>
          <w:rFonts w:ascii="Trebuchet MS" w:eastAsia="Times New Roman" w:hAnsi="Trebuchet MS" w:cs="Times New Roman"/>
          <w:b/>
          <w:lang w:val="it-IT" w:eastAsia="en-GB"/>
        </w:rPr>
        <w:t xml:space="preserve">AL </w:t>
      </w:r>
      <w:r w:rsidR="00433325" w:rsidRPr="00507911">
        <w:rPr>
          <w:rFonts w:ascii="Trebuchet MS" w:eastAsia="Times New Roman" w:hAnsi="Trebuchet MS" w:cs="Times New Roman"/>
          <w:b/>
          <w:lang w:val="it-IT" w:eastAsia="en-GB"/>
        </w:rPr>
        <w:t>RAPORTUL</w:t>
      </w:r>
      <w:r w:rsidR="00507911" w:rsidRPr="00507911">
        <w:rPr>
          <w:rFonts w:ascii="Trebuchet MS" w:eastAsia="Times New Roman" w:hAnsi="Trebuchet MS" w:cs="Times New Roman"/>
          <w:b/>
          <w:lang w:val="it-IT" w:eastAsia="en-GB"/>
        </w:rPr>
        <w:t>UI</w:t>
      </w:r>
      <w:r w:rsidRPr="00507911">
        <w:rPr>
          <w:rFonts w:ascii="Trebuchet MS" w:eastAsia="Times New Roman" w:hAnsi="Trebuchet MS" w:cs="Times New Roman"/>
          <w:b/>
          <w:lang w:val="it-IT" w:eastAsia="en-GB"/>
        </w:rPr>
        <w:t xml:space="preserve"> </w:t>
      </w:r>
      <w:r w:rsidR="00433325" w:rsidRPr="00507911">
        <w:rPr>
          <w:rFonts w:ascii="Trebuchet MS" w:eastAsia="Times New Roman" w:hAnsi="Trebuchet MS" w:cs="Times New Roman"/>
          <w:b/>
          <w:lang w:val="it-IT" w:eastAsia="en-GB"/>
        </w:rPr>
        <w:t>DE VIZITĂ</w:t>
      </w:r>
    </w:p>
    <w:p w14:paraId="11895A73" w14:textId="77777777" w:rsidR="008A3EC7" w:rsidRPr="009111CD" w:rsidRDefault="008A3EC7" w:rsidP="008A3EC7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ro-RO" w:bidi="ro-RO"/>
        </w:rPr>
      </w:pPr>
    </w:p>
    <w:p w14:paraId="27F2A5C4" w14:textId="77777777" w:rsidR="00433325" w:rsidRPr="009111CD" w:rsidRDefault="00433325" w:rsidP="008A3EC7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ro-RO" w:bidi="ro-RO"/>
        </w:rPr>
      </w:pPr>
    </w:p>
    <w:p w14:paraId="0DCB9A3F" w14:textId="77777777" w:rsidR="00433325" w:rsidRPr="009111CD" w:rsidRDefault="00433325" w:rsidP="008A3EC7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ro-RO" w:bidi="ro-RO"/>
        </w:rPr>
      </w:pPr>
    </w:p>
    <w:p w14:paraId="483F519E" w14:textId="77777777" w:rsidR="00433325" w:rsidRPr="009111CD" w:rsidRDefault="00433325" w:rsidP="008A3EC7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ro-RO" w:bidi="ro-RO"/>
        </w:rPr>
      </w:pPr>
    </w:p>
    <w:p w14:paraId="7828333A" w14:textId="77777777" w:rsidR="00287AFA" w:rsidRPr="00287AFA" w:rsidRDefault="00287AFA" w:rsidP="00287AFA">
      <w:pPr>
        <w:widowControl w:val="0"/>
        <w:pBdr>
          <w:bottom w:val="single" w:sz="4" w:space="0" w:color="auto"/>
        </w:pBdr>
        <w:spacing w:after="0" w:line="240" w:lineRule="auto"/>
        <w:jc w:val="both"/>
        <w:rPr>
          <w:rFonts w:ascii="Trebuchet MS" w:eastAsia="Times New Roman" w:hAnsi="Trebuchet MS" w:cs="Times New Roman"/>
          <w:bCs/>
          <w:lang w:eastAsia="ro-RO" w:bidi="ro-RO"/>
        </w:rPr>
      </w:pPr>
      <w:r w:rsidRPr="00287AFA">
        <w:rPr>
          <w:rFonts w:ascii="Trebuchet MS" w:eastAsia="Times New Roman" w:hAnsi="Trebuchet MS" w:cs="Times New Roman"/>
          <w:bCs/>
          <w:lang w:eastAsia="ro-RO" w:bidi="ro-RO"/>
        </w:rPr>
        <w:t xml:space="preserve">Program: Programului Regional București-Ilfov </w:t>
      </w:r>
    </w:p>
    <w:p w14:paraId="3942435D" w14:textId="77777777" w:rsidR="00287AFA" w:rsidRPr="00287AFA" w:rsidRDefault="00287AFA" w:rsidP="00287AFA">
      <w:pPr>
        <w:widowControl w:val="0"/>
        <w:pBdr>
          <w:bottom w:val="single" w:sz="4" w:space="0" w:color="auto"/>
        </w:pBdr>
        <w:spacing w:after="0" w:line="240" w:lineRule="auto"/>
        <w:jc w:val="both"/>
        <w:rPr>
          <w:rFonts w:ascii="Trebuchet MS" w:eastAsia="Times New Roman" w:hAnsi="Trebuchet MS" w:cs="Times New Roman"/>
          <w:bCs/>
          <w:lang w:eastAsia="ro-RO" w:bidi="ro-RO"/>
        </w:rPr>
      </w:pPr>
      <w:r w:rsidRPr="00287AFA">
        <w:rPr>
          <w:rFonts w:ascii="Trebuchet MS" w:eastAsia="Times New Roman" w:hAnsi="Trebuchet MS" w:cs="Times New Roman"/>
          <w:bCs/>
          <w:lang w:eastAsia="ro-RO" w:bidi="ro-RO"/>
        </w:rPr>
        <w:t xml:space="preserve">Prioritate: 3 - O REGIUNE PRIETENOASĂ CU MEDIUL </w:t>
      </w:r>
    </w:p>
    <w:p w14:paraId="3E1F1F93" w14:textId="77777777" w:rsidR="00287AFA" w:rsidRPr="00287AFA" w:rsidRDefault="00287AFA" w:rsidP="00287AFA">
      <w:pPr>
        <w:widowControl w:val="0"/>
        <w:pBdr>
          <w:bottom w:val="single" w:sz="4" w:space="0" w:color="auto"/>
        </w:pBdr>
        <w:spacing w:after="0" w:line="240" w:lineRule="auto"/>
        <w:jc w:val="both"/>
        <w:rPr>
          <w:rFonts w:ascii="Trebuchet MS" w:eastAsia="Times New Roman" w:hAnsi="Trebuchet MS" w:cs="Times New Roman"/>
          <w:bCs/>
          <w:lang w:eastAsia="ro-RO" w:bidi="ro-RO"/>
        </w:rPr>
      </w:pPr>
      <w:r w:rsidRPr="00287AFA">
        <w:rPr>
          <w:rFonts w:ascii="Trebuchet MS" w:eastAsia="Times New Roman" w:hAnsi="Trebuchet MS" w:cs="Times New Roman"/>
          <w:bCs/>
          <w:lang w:eastAsia="ro-RO" w:bidi="ro-RO"/>
        </w:rPr>
        <w:t>Obiectiv specific: OS 2.1  – Promovarea măsurilor de eficiență energetică și reducerea emisiilor de gaze cu efect de seră</w:t>
      </w:r>
    </w:p>
    <w:p w14:paraId="4B0B2D9B" w14:textId="77777777" w:rsidR="00287AFA" w:rsidRPr="00287AFA" w:rsidRDefault="00287AFA" w:rsidP="00287AFA">
      <w:pPr>
        <w:widowControl w:val="0"/>
        <w:pBdr>
          <w:bottom w:val="single" w:sz="4" w:space="0" w:color="auto"/>
        </w:pBdr>
        <w:spacing w:after="0" w:line="240" w:lineRule="auto"/>
        <w:jc w:val="both"/>
        <w:rPr>
          <w:rFonts w:ascii="Trebuchet MS" w:eastAsia="Times New Roman" w:hAnsi="Trebuchet MS" w:cs="Times New Roman"/>
          <w:bCs/>
          <w:lang w:eastAsia="ro-RO" w:bidi="ro-RO"/>
        </w:rPr>
      </w:pPr>
      <w:r w:rsidRPr="00287AFA">
        <w:rPr>
          <w:rFonts w:ascii="Trebuchet MS" w:eastAsia="Times New Roman" w:hAnsi="Trebuchet MS" w:cs="Times New Roman"/>
          <w:bCs/>
          <w:lang w:eastAsia="ro-RO" w:bidi="ro-RO"/>
        </w:rPr>
        <w:t>Apel de proiecte: „Creșterea eficienței energetice în clădirile rezidențiale” PR BI/P/3/3.1/1/ 2023</w:t>
      </w:r>
    </w:p>
    <w:p w14:paraId="06E18009" w14:textId="77777777" w:rsidR="00287AFA" w:rsidRPr="00287AFA" w:rsidRDefault="00287AFA" w:rsidP="00287AFA">
      <w:pPr>
        <w:widowControl w:val="0"/>
        <w:pBdr>
          <w:bottom w:val="single" w:sz="4" w:space="0" w:color="auto"/>
        </w:pBdr>
        <w:spacing w:after="0" w:line="240" w:lineRule="auto"/>
        <w:jc w:val="both"/>
        <w:rPr>
          <w:rFonts w:ascii="Trebuchet MS" w:eastAsia="Times New Roman" w:hAnsi="Trebuchet MS" w:cs="Times New Roman"/>
          <w:bCs/>
          <w:lang w:eastAsia="ro-RO" w:bidi="ro-RO"/>
        </w:rPr>
      </w:pPr>
      <w:r w:rsidRPr="00287AFA">
        <w:rPr>
          <w:rFonts w:ascii="Trebuchet MS" w:eastAsia="Times New Roman" w:hAnsi="Trebuchet MS" w:cs="Times New Roman"/>
          <w:bCs/>
          <w:lang w:eastAsia="ro-RO" w:bidi="ro-RO"/>
        </w:rPr>
        <w:t>Tiltu proiect: &lt;titlu proiect&gt;</w:t>
      </w:r>
    </w:p>
    <w:p w14:paraId="13F97BE4" w14:textId="77777777" w:rsidR="00287AFA" w:rsidRPr="00287AFA" w:rsidRDefault="00287AFA" w:rsidP="00287AFA">
      <w:pPr>
        <w:widowControl w:val="0"/>
        <w:pBdr>
          <w:bottom w:val="single" w:sz="4" w:space="0" w:color="auto"/>
        </w:pBdr>
        <w:spacing w:after="0" w:line="240" w:lineRule="auto"/>
        <w:jc w:val="both"/>
        <w:rPr>
          <w:rFonts w:ascii="Trebuchet MS" w:eastAsia="Times New Roman" w:hAnsi="Trebuchet MS" w:cs="Times New Roman"/>
          <w:bCs/>
          <w:lang w:eastAsia="ro-RO" w:bidi="ro-RO"/>
        </w:rPr>
      </w:pPr>
      <w:r w:rsidRPr="00287AFA">
        <w:rPr>
          <w:rFonts w:ascii="Trebuchet MS" w:eastAsia="Times New Roman" w:hAnsi="Trebuchet MS" w:cs="Times New Roman"/>
          <w:bCs/>
          <w:lang w:eastAsia="ro-RO" w:bidi="ro-RO"/>
        </w:rPr>
        <w:t>Cod SMIS: &lt;cod SMIS&gt;</w:t>
      </w:r>
    </w:p>
    <w:p w14:paraId="65128A28" w14:textId="27B16200" w:rsidR="00287AFA" w:rsidRDefault="00287AFA" w:rsidP="00287AFA">
      <w:pPr>
        <w:widowControl w:val="0"/>
        <w:pBdr>
          <w:bottom w:val="single" w:sz="4" w:space="0" w:color="auto"/>
        </w:pBdr>
        <w:spacing w:after="0" w:line="240" w:lineRule="auto"/>
        <w:jc w:val="both"/>
        <w:rPr>
          <w:rFonts w:ascii="Trebuchet MS" w:eastAsia="Times New Roman" w:hAnsi="Trebuchet MS" w:cs="Times New Roman"/>
          <w:bCs/>
          <w:lang w:eastAsia="ro-RO" w:bidi="ro-RO"/>
        </w:rPr>
      </w:pPr>
      <w:r w:rsidRPr="00287AFA">
        <w:rPr>
          <w:rFonts w:ascii="Trebuchet MS" w:eastAsia="Times New Roman" w:hAnsi="Trebuchet MS" w:cs="Times New Roman"/>
          <w:bCs/>
          <w:lang w:eastAsia="ro-RO" w:bidi="ro-RO"/>
        </w:rPr>
        <w:t xml:space="preserve">Contract de Finanțare nr. </w:t>
      </w:r>
    </w:p>
    <w:p w14:paraId="5B095F28" w14:textId="77777777" w:rsidR="00287AFA" w:rsidRPr="00287AFA" w:rsidRDefault="00287AFA" w:rsidP="00287AFA">
      <w:pPr>
        <w:widowControl w:val="0"/>
        <w:pBdr>
          <w:bottom w:val="single" w:sz="4" w:space="0" w:color="auto"/>
        </w:pBdr>
        <w:spacing w:after="0" w:line="240" w:lineRule="auto"/>
        <w:jc w:val="both"/>
        <w:rPr>
          <w:rFonts w:ascii="Trebuchet MS" w:eastAsia="Times New Roman" w:hAnsi="Trebuchet MS" w:cs="Times New Roman"/>
          <w:bCs/>
          <w:lang w:eastAsia="ro-RO" w:bidi="ro-RO"/>
        </w:rPr>
      </w:pPr>
    </w:p>
    <w:p w14:paraId="1285EC18" w14:textId="77777777" w:rsidR="00433325" w:rsidRPr="003A77D6" w:rsidRDefault="00433325" w:rsidP="008A3EC7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Cs/>
          <w:color w:val="0070C0"/>
          <w:lang w:eastAsia="ro-RO" w:bidi="ro-RO"/>
        </w:rPr>
      </w:pPr>
    </w:p>
    <w:p w14:paraId="09295B72" w14:textId="3DB4771F" w:rsidR="008A3EC7" w:rsidRPr="009111CD" w:rsidRDefault="003C29B4" w:rsidP="008A3EC7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ro-RO" w:bidi="ro-RO"/>
        </w:rPr>
      </w:pPr>
      <w:r w:rsidRPr="009111CD">
        <w:rPr>
          <w:rFonts w:ascii="Trebuchet MS" w:eastAsia="Times New Roman" w:hAnsi="Trebuchet MS" w:cs="Times New Roman"/>
          <w:b/>
          <w:bCs/>
          <w:lang w:eastAsia="ro-RO" w:bidi="ro-RO"/>
        </w:rPr>
        <w:t>RAPORT PRIVIND VIZITA LA FAȚA LOCULUI</w:t>
      </w:r>
      <w:r w:rsidR="000154A8" w:rsidRPr="009111CD">
        <w:rPr>
          <w:rFonts w:ascii="Trebuchet MS" w:eastAsia="Times New Roman" w:hAnsi="Trebuchet MS" w:cs="Times New Roman"/>
          <w:b/>
          <w:bCs/>
          <w:lang w:eastAsia="ro-RO" w:bidi="ro-RO"/>
        </w:rPr>
        <w:t xml:space="preserve"> IN </w:t>
      </w:r>
      <w:r w:rsidR="00052EC7" w:rsidRPr="009111CD">
        <w:rPr>
          <w:rFonts w:ascii="Trebuchet MS" w:eastAsia="Times New Roman" w:hAnsi="Trebuchet MS" w:cs="Times New Roman"/>
          <w:b/>
          <w:bCs/>
          <w:lang w:eastAsia="ro-RO" w:bidi="ro-RO"/>
        </w:rPr>
        <w:t xml:space="preserve">PERIOADA DE </w:t>
      </w:r>
      <w:r w:rsidR="000154A8" w:rsidRPr="009111CD">
        <w:rPr>
          <w:rFonts w:ascii="Trebuchet MS" w:eastAsia="Times New Roman" w:hAnsi="Trebuchet MS" w:cs="Times New Roman"/>
          <w:b/>
          <w:bCs/>
          <w:lang w:eastAsia="ro-RO" w:bidi="ro-RO"/>
        </w:rPr>
        <w:t>IMPLEMENT</w:t>
      </w:r>
      <w:r w:rsidR="00E65602" w:rsidRPr="009111CD">
        <w:rPr>
          <w:rFonts w:ascii="Trebuchet MS" w:eastAsia="Times New Roman" w:hAnsi="Trebuchet MS" w:cs="Times New Roman"/>
          <w:b/>
          <w:bCs/>
          <w:lang w:eastAsia="ro-RO" w:bidi="ro-RO"/>
        </w:rPr>
        <w:t>A</w:t>
      </w:r>
      <w:r w:rsidR="000154A8" w:rsidRPr="009111CD">
        <w:rPr>
          <w:rFonts w:ascii="Trebuchet MS" w:eastAsia="Times New Roman" w:hAnsi="Trebuchet MS" w:cs="Times New Roman"/>
          <w:b/>
          <w:bCs/>
          <w:lang w:eastAsia="ro-RO" w:bidi="ro-RO"/>
        </w:rPr>
        <w:t>RE/</w:t>
      </w:r>
      <w:r w:rsidR="008A3EC7" w:rsidRPr="009111CD">
        <w:rPr>
          <w:rFonts w:ascii="Trebuchet MS" w:eastAsia="Times New Roman" w:hAnsi="Trebuchet MS" w:cs="Times New Roman"/>
          <w:b/>
          <w:bCs/>
          <w:lang w:eastAsia="ro-RO" w:bidi="ro-RO"/>
        </w:rPr>
        <w:t xml:space="preserve"> </w:t>
      </w:r>
    </w:p>
    <w:p w14:paraId="3991273F" w14:textId="061EBE2C" w:rsidR="008A3EC7" w:rsidRPr="009111CD" w:rsidRDefault="008A3EC7" w:rsidP="008A3EC7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ro-RO" w:bidi="ro-RO"/>
        </w:rPr>
      </w:pPr>
      <w:r w:rsidRPr="009111CD">
        <w:rPr>
          <w:rFonts w:ascii="Trebuchet MS" w:eastAsia="Times New Roman" w:hAnsi="Trebuchet MS" w:cs="Times New Roman"/>
          <w:b/>
          <w:bCs/>
          <w:lang w:eastAsia="ro-RO" w:bidi="ro-RO"/>
        </w:rPr>
        <w:t xml:space="preserve">RAPORT PRIVIND VIZITA LA FAȚA LOCULUI IN </w:t>
      </w:r>
      <w:r w:rsidR="004D48F8" w:rsidRPr="009111CD">
        <w:rPr>
          <w:rFonts w:ascii="Trebuchet MS" w:eastAsia="Times New Roman" w:hAnsi="Trebuchet MS" w:cs="Times New Roman"/>
          <w:b/>
          <w:bCs/>
          <w:lang w:eastAsia="ro-RO" w:bidi="ro-RO"/>
        </w:rPr>
        <w:t xml:space="preserve">PERIOADA </w:t>
      </w:r>
      <w:r w:rsidR="000C001D" w:rsidRPr="009111CD">
        <w:rPr>
          <w:rFonts w:ascii="Trebuchet MS" w:eastAsia="Times New Roman" w:hAnsi="Trebuchet MS" w:cs="Times New Roman"/>
          <w:b/>
          <w:bCs/>
          <w:lang w:eastAsia="ro-RO" w:bidi="ro-RO"/>
        </w:rPr>
        <w:t>POST-IMPLEMENTARE</w:t>
      </w:r>
    </w:p>
    <w:p w14:paraId="7D752D39" w14:textId="77777777" w:rsidR="008A3EC7" w:rsidRPr="009111CD" w:rsidRDefault="008A3EC7" w:rsidP="008A3EC7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eastAsia="ro-RO" w:bidi="ro-RO"/>
        </w:rPr>
      </w:pPr>
    </w:p>
    <w:p w14:paraId="3BC39DCC" w14:textId="12A5CB4E" w:rsidR="00E65602" w:rsidRPr="009111CD" w:rsidRDefault="00E65602" w:rsidP="008A3EC7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lang w:val="it-IT" w:eastAsia="en-GB"/>
        </w:rPr>
      </w:pPr>
      <w:r w:rsidRPr="009111CD">
        <w:rPr>
          <w:rFonts w:ascii="Trebuchet MS" w:eastAsia="Times New Roman" w:hAnsi="Trebuchet MS" w:cs="Times New Roman"/>
          <w:b/>
          <w:bCs/>
          <w:lang w:eastAsia="ro-RO" w:bidi="ro-RO"/>
        </w:rPr>
        <w:t>Nr.  ...</w:t>
      </w:r>
    </w:p>
    <w:p w14:paraId="4628B9E8" w14:textId="77777777" w:rsidR="008A3EC7" w:rsidRPr="009111CD" w:rsidRDefault="008A3EC7" w:rsidP="00175DB4">
      <w:pPr>
        <w:widowControl w:val="0"/>
        <w:pBdr>
          <w:bottom w:val="single" w:sz="4" w:space="0" w:color="auto"/>
        </w:pBdr>
        <w:spacing w:after="40" w:line="398" w:lineRule="auto"/>
        <w:rPr>
          <w:rFonts w:ascii="Trebuchet MS" w:eastAsia="Times New Roman" w:hAnsi="Trebuchet MS" w:cs="Times New Roman"/>
          <w:lang w:eastAsia="ro-RO" w:bidi="ro-RO"/>
        </w:rPr>
      </w:pPr>
    </w:p>
    <w:p w14:paraId="088BD5B9" w14:textId="77777777" w:rsidR="008A3EC7" w:rsidRPr="009111CD" w:rsidRDefault="003C29B4" w:rsidP="008A3EC7">
      <w:pPr>
        <w:widowControl w:val="0"/>
        <w:pBdr>
          <w:bottom w:val="single" w:sz="4" w:space="0" w:color="auto"/>
        </w:pBdr>
        <w:spacing w:after="40" w:line="398" w:lineRule="auto"/>
        <w:rPr>
          <w:rFonts w:ascii="Trebuchet MS" w:eastAsia="Times New Roman" w:hAnsi="Trebuchet MS" w:cs="Times New Roman"/>
          <w:lang w:eastAsia="ro-RO" w:bidi="ro-RO"/>
        </w:rPr>
      </w:pPr>
      <w:r w:rsidRPr="009111CD">
        <w:rPr>
          <w:rFonts w:ascii="Trebuchet MS" w:eastAsia="Times New Roman" w:hAnsi="Trebuchet MS" w:cs="Times New Roman"/>
          <w:lang w:eastAsia="ro-RO" w:bidi="ro-RO"/>
        </w:rPr>
        <w:t>Data vizitei:</w:t>
      </w:r>
    </w:p>
    <w:p w14:paraId="29840378" w14:textId="2C923C7C" w:rsidR="00655010" w:rsidRPr="009111CD" w:rsidRDefault="003C29B4" w:rsidP="00CB34C6">
      <w:pPr>
        <w:widowControl w:val="0"/>
        <w:pBdr>
          <w:bottom w:val="single" w:sz="4" w:space="0" w:color="auto"/>
        </w:pBdr>
        <w:spacing w:after="40" w:line="398" w:lineRule="auto"/>
        <w:rPr>
          <w:rFonts w:ascii="Trebuchet MS" w:eastAsia="Times New Roman" w:hAnsi="Trebuchet MS" w:cs="Times New Roman"/>
          <w:lang w:eastAsia="ro-RO" w:bidi="ro-RO"/>
        </w:rPr>
      </w:pPr>
      <w:r w:rsidRPr="009111CD">
        <w:rPr>
          <w:rFonts w:ascii="Trebuchet MS" w:eastAsia="Times New Roman" w:hAnsi="Trebuchet MS" w:cs="Times New Roman"/>
          <w:lang w:eastAsia="ro-RO" w:bidi="ro-RO"/>
        </w:rPr>
        <w:t>Participanți la vizita la fața locului:</w:t>
      </w:r>
    </w:p>
    <w:p w14:paraId="69DFEC51" w14:textId="77777777" w:rsidR="00F0666B" w:rsidRDefault="00F0666B" w:rsidP="00F0666B">
      <w:pPr>
        <w:widowControl w:val="0"/>
        <w:pBdr>
          <w:bottom w:val="single" w:sz="4" w:space="0" w:color="auto"/>
        </w:pBdr>
        <w:spacing w:after="40" w:line="398" w:lineRule="auto"/>
        <w:rPr>
          <w:rFonts w:ascii="Trebuchet MS" w:eastAsia="Times New Roman" w:hAnsi="Trebuchet MS" w:cs="Times New Roman"/>
          <w:lang w:eastAsia="ro-RO" w:bidi="ro-RO"/>
        </w:rPr>
      </w:pPr>
      <w:r>
        <w:rPr>
          <w:rFonts w:ascii="Trebuchet MS" w:eastAsia="Times New Roman" w:hAnsi="Trebuchet MS" w:cs="Times New Roman"/>
          <w:lang w:eastAsia="ro-RO" w:bidi="ro-RO"/>
        </w:rPr>
        <w:t xml:space="preserve">Scopul vizitei: </w:t>
      </w:r>
    </w:p>
    <w:p w14:paraId="4E79D6B6" w14:textId="77777777" w:rsidR="00F0666B" w:rsidRPr="0053152A" w:rsidRDefault="00F0666B" w:rsidP="00F0666B">
      <w:pPr>
        <w:widowControl w:val="0"/>
        <w:pBdr>
          <w:bottom w:val="single" w:sz="4" w:space="0" w:color="auto"/>
        </w:pBdr>
        <w:spacing w:after="40" w:line="398" w:lineRule="auto"/>
        <w:rPr>
          <w:rFonts w:ascii="Trebuchet MS" w:eastAsia="Times New Roman" w:hAnsi="Trebuchet MS" w:cs="Times New Roman"/>
          <w:lang w:eastAsia="ro-RO" w:bidi="ro-RO"/>
        </w:rPr>
      </w:pPr>
      <w:r>
        <w:rPr>
          <w:rFonts w:ascii="Trebuchet MS" w:eastAsia="Times New Roman" w:hAnsi="Trebuchet MS" w:cs="Times New Roman"/>
          <w:lang w:eastAsia="ro-RO" w:bidi="ro-RO"/>
        </w:rPr>
        <w:t>Document AM/OI în baza căruia se desfășoară vizita: Decizie/Notificare nr./data</w:t>
      </w:r>
    </w:p>
    <w:p w14:paraId="01273366" w14:textId="77777777" w:rsidR="00CB34C6" w:rsidRPr="009111CD" w:rsidRDefault="00CB34C6" w:rsidP="00CB34C6">
      <w:pPr>
        <w:widowControl w:val="0"/>
        <w:pBdr>
          <w:bottom w:val="single" w:sz="4" w:space="0" w:color="auto"/>
        </w:pBdr>
        <w:spacing w:after="40" w:line="398" w:lineRule="auto"/>
        <w:rPr>
          <w:rFonts w:ascii="Trebuchet MS" w:eastAsia="Times New Roman" w:hAnsi="Trebuchet MS" w:cs="Times New Roman"/>
          <w:lang w:eastAsia="ro-RO" w:bidi="ro-RO"/>
        </w:rPr>
      </w:pPr>
    </w:p>
    <w:p w14:paraId="55C63B3E" w14:textId="103EB275" w:rsidR="00655010" w:rsidRPr="003A77D6" w:rsidRDefault="00655010" w:rsidP="003A77D6">
      <w:pPr>
        <w:pStyle w:val="ListParagraph"/>
        <w:numPr>
          <w:ilvl w:val="0"/>
          <w:numId w:val="7"/>
        </w:numPr>
        <w:jc w:val="both"/>
        <w:rPr>
          <w:rFonts w:ascii="Trebuchet MS" w:hAnsi="Trebuchet MS"/>
          <w:i/>
        </w:rPr>
      </w:pPr>
      <w:r w:rsidRPr="003A77D6">
        <w:rPr>
          <w:rFonts w:ascii="Trebuchet MS" w:hAnsi="Trebuchet MS"/>
          <w:b/>
          <w:i/>
          <w:sz w:val="22"/>
          <w:szCs w:val="22"/>
        </w:rPr>
        <w:t xml:space="preserve">Prezentare generală </w:t>
      </w:r>
      <w:r w:rsidR="00257256" w:rsidRPr="003A77D6">
        <w:rPr>
          <w:rFonts w:ascii="Trebuchet MS" w:hAnsi="Trebuchet MS"/>
          <w:b/>
          <w:i/>
          <w:sz w:val="22"/>
          <w:szCs w:val="22"/>
        </w:rPr>
        <w:t>(</w:t>
      </w:r>
      <w:r w:rsidR="00257256" w:rsidRPr="003A77D6">
        <w:rPr>
          <w:rFonts w:ascii="Trebuchet MS" w:hAnsi="Trebuchet MS"/>
          <w:i/>
          <w:sz w:val="22"/>
          <w:szCs w:val="22"/>
        </w:rPr>
        <w:t>denumire proiect, tip proiect, nr. contract de finanțare, dată începere proiect, dată finalizare proiect</w:t>
      </w:r>
      <w:r w:rsidR="00DE5235" w:rsidRPr="003A77D6">
        <w:rPr>
          <w:rFonts w:ascii="Trebuchet MS" w:hAnsi="Trebuchet MS"/>
          <w:b/>
          <w:i/>
          <w:sz w:val="22"/>
          <w:szCs w:val="22"/>
        </w:rPr>
        <w:t xml:space="preserve"> </w:t>
      </w:r>
      <w:r w:rsidRPr="003A77D6">
        <w:rPr>
          <w:rFonts w:ascii="Trebuchet MS" w:hAnsi="Trebuchet MS"/>
          <w:i/>
          <w:sz w:val="22"/>
          <w:szCs w:val="22"/>
        </w:rPr>
        <w:t>(informatiile se vor prelua din sistemul informatic MySMIS 2021)</w:t>
      </w:r>
    </w:p>
    <w:p w14:paraId="2365E9E5" w14:textId="4AFB1B33" w:rsidR="00655010" w:rsidRPr="003A77D6" w:rsidRDefault="00655010" w:rsidP="003A77D6">
      <w:pPr>
        <w:pStyle w:val="ListParagraph"/>
        <w:numPr>
          <w:ilvl w:val="0"/>
          <w:numId w:val="7"/>
        </w:numPr>
        <w:tabs>
          <w:tab w:val="left" w:pos="270"/>
        </w:tabs>
        <w:jc w:val="both"/>
        <w:rPr>
          <w:rFonts w:ascii="Trebuchet MS" w:hAnsi="Trebuchet MS"/>
          <w:i/>
        </w:rPr>
      </w:pPr>
      <w:r w:rsidRPr="003A77D6">
        <w:rPr>
          <w:rFonts w:ascii="Trebuchet MS" w:hAnsi="Trebuchet MS"/>
          <w:b/>
          <w:i/>
          <w:sz w:val="22"/>
          <w:szCs w:val="22"/>
        </w:rPr>
        <w:t>Detalii despre beneficiar (</w:t>
      </w:r>
      <w:r w:rsidRPr="003A77D6">
        <w:rPr>
          <w:rFonts w:ascii="Trebuchet MS" w:hAnsi="Trebuchet MS"/>
          <w:i/>
          <w:sz w:val="22"/>
          <w:szCs w:val="22"/>
        </w:rPr>
        <w:t>informatiile se vor prelua din sistemul informatic MySMIS 2021)</w:t>
      </w:r>
    </w:p>
    <w:p w14:paraId="1ACB4A9A" w14:textId="640A18CD" w:rsidR="00655010" w:rsidRPr="003A77D6" w:rsidRDefault="00655010" w:rsidP="003A77D6">
      <w:pPr>
        <w:pStyle w:val="ListParagraph"/>
        <w:numPr>
          <w:ilvl w:val="0"/>
          <w:numId w:val="7"/>
        </w:numPr>
        <w:jc w:val="both"/>
        <w:rPr>
          <w:rFonts w:ascii="Trebuchet MS" w:hAnsi="Trebuchet MS"/>
          <w:bCs/>
          <w:i/>
        </w:rPr>
      </w:pPr>
      <w:r w:rsidRPr="003A77D6">
        <w:rPr>
          <w:rFonts w:ascii="Trebuchet MS" w:hAnsi="Trebuchet MS"/>
          <w:b/>
          <w:bCs/>
          <w:i/>
          <w:sz w:val="22"/>
          <w:szCs w:val="22"/>
        </w:rPr>
        <w:t xml:space="preserve">Rezumatul proiectului </w:t>
      </w:r>
      <w:r w:rsidRPr="003A77D6">
        <w:rPr>
          <w:rFonts w:ascii="Trebuchet MS" w:hAnsi="Trebuchet MS"/>
          <w:i/>
          <w:sz w:val="22"/>
          <w:szCs w:val="22"/>
        </w:rPr>
        <w:t>(partial, informatiile se vor prelua din sistemul informatic MySMIS 2021)</w:t>
      </w:r>
    </w:p>
    <w:p w14:paraId="1005C6DB" w14:textId="734C49EB" w:rsidR="000154A8" w:rsidRPr="009111CD" w:rsidRDefault="000154A8" w:rsidP="00175DB4">
      <w:pPr>
        <w:widowControl w:val="0"/>
        <w:tabs>
          <w:tab w:val="left" w:leader="underscore" w:pos="8999"/>
        </w:tabs>
        <w:spacing w:after="40" w:line="240" w:lineRule="auto"/>
        <w:rPr>
          <w:rFonts w:ascii="Trebuchet MS" w:eastAsia="Times New Roman" w:hAnsi="Trebuchet MS" w:cs="Times New Roman"/>
          <w:lang w:eastAsia="ro-RO" w:bidi="ro-RO"/>
        </w:rPr>
      </w:pPr>
    </w:p>
    <w:p w14:paraId="62A859F9" w14:textId="726656E6" w:rsidR="000154A8" w:rsidRPr="009111CD" w:rsidRDefault="000154A8" w:rsidP="00175DB4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20" w:line="240" w:lineRule="auto"/>
        <w:rPr>
          <w:rFonts w:ascii="Trebuchet MS" w:eastAsia="Times New Roman" w:hAnsi="Trebuchet MS" w:cs="Times New Roman"/>
          <w:b/>
          <w:lang w:eastAsia="en-GB"/>
        </w:rPr>
      </w:pPr>
      <w:r w:rsidRPr="009111CD">
        <w:rPr>
          <w:rFonts w:ascii="Trebuchet MS" w:eastAsia="Times New Roman" w:hAnsi="Trebuchet MS" w:cs="Times New Roman"/>
          <w:b/>
          <w:lang w:eastAsia="ro-RO" w:bidi="ro-RO"/>
        </w:rPr>
        <w:t xml:space="preserve">SECȚIUNEA I  </w:t>
      </w:r>
      <w:r w:rsidR="008A3EC7" w:rsidRPr="009111CD">
        <w:rPr>
          <w:rFonts w:ascii="Trebuchet MS" w:eastAsia="Times New Roman" w:hAnsi="Trebuchet MS" w:cs="Times New Roman"/>
          <w:b/>
          <w:lang w:eastAsia="ro-RO" w:bidi="ro-RO"/>
        </w:rPr>
        <w:t xml:space="preserve">- </w:t>
      </w:r>
      <w:r w:rsidR="000C001D" w:rsidRPr="009111CD">
        <w:rPr>
          <w:rFonts w:ascii="Trebuchet MS" w:eastAsia="Times New Roman" w:hAnsi="Trebuchet MS" w:cs="Times New Roman"/>
          <w:b/>
          <w:lang w:eastAsia="ro-RO" w:bidi="ro-RO"/>
        </w:rPr>
        <w:t xml:space="preserve">PERIOADA DE </w:t>
      </w:r>
      <w:r w:rsidRPr="009111CD">
        <w:rPr>
          <w:rFonts w:ascii="Trebuchet MS" w:eastAsia="Times New Roman" w:hAnsi="Trebuchet MS" w:cs="Times New Roman"/>
          <w:b/>
          <w:lang w:eastAsia="ro-RO" w:bidi="ro-RO"/>
        </w:rPr>
        <w:t>IMPLEMENTARE</w:t>
      </w:r>
    </w:p>
    <w:p w14:paraId="2CDD1146" w14:textId="37CD81DB" w:rsidR="002A793B" w:rsidRDefault="000C001D" w:rsidP="00D83B81">
      <w:pPr>
        <w:pStyle w:val="ListParagraph"/>
        <w:numPr>
          <w:ilvl w:val="0"/>
          <w:numId w:val="10"/>
        </w:numPr>
        <w:jc w:val="both"/>
        <w:rPr>
          <w:rFonts w:ascii="Trebuchet MS" w:eastAsiaTheme="minorHAnsi" w:hAnsi="Trebuchet MS" w:cstheme="minorBidi"/>
          <w:i/>
          <w:sz w:val="22"/>
          <w:szCs w:val="22"/>
        </w:rPr>
      </w:pPr>
      <w:r w:rsidRPr="00D83B81">
        <w:rPr>
          <w:rFonts w:ascii="Trebuchet MS" w:eastAsiaTheme="minorHAnsi" w:hAnsi="Trebuchet MS" w:cstheme="minorBidi"/>
          <w:b/>
          <w:sz w:val="22"/>
          <w:szCs w:val="22"/>
        </w:rPr>
        <w:t>Modificări ale contractului/deciziei de finanțare aprobate pe parcursul perioadei de raportare</w:t>
      </w:r>
    </w:p>
    <w:p w14:paraId="6A0ABCCD" w14:textId="77777777" w:rsidR="000C001D" w:rsidRPr="00D83B81" w:rsidRDefault="000C001D" w:rsidP="00D83B81">
      <w:pPr>
        <w:pStyle w:val="ListParagraph"/>
        <w:jc w:val="both"/>
        <w:rPr>
          <w:rFonts w:ascii="Trebuchet MS" w:hAnsi="Trebuchet MS"/>
          <w:b/>
          <w:bCs/>
          <w:i/>
          <w:iCs/>
          <w:lang w:eastAsia="ro-RO" w:bidi="ro-RO"/>
        </w:rPr>
      </w:pPr>
    </w:p>
    <w:p w14:paraId="1C1FBCC9" w14:textId="7EE81723" w:rsidR="00FD4383" w:rsidRPr="00D83B81" w:rsidRDefault="007F32F1" w:rsidP="00D83B81">
      <w:pPr>
        <w:pStyle w:val="ListParagraph"/>
        <w:numPr>
          <w:ilvl w:val="0"/>
          <w:numId w:val="10"/>
        </w:numPr>
        <w:jc w:val="both"/>
        <w:rPr>
          <w:rFonts w:ascii="Trebuchet MS" w:hAnsi="Trebuchet MS"/>
          <w:b/>
          <w:bCs/>
          <w:i/>
        </w:rPr>
      </w:pPr>
      <w:r w:rsidRPr="00D83B81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 xml:space="preserve">Progresul </w:t>
      </w:r>
      <w:r w:rsidR="00DE5235" w:rsidRPr="00D83B81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>p</w:t>
      </w:r>
      <w:r w:rsidRPr="00D83B81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>roiectului</w:t>
      </w:r>
      <w:r w:rsidR="00782D80" w:rsidRPr="00D83B81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 xml:space="preserve"> </w:t>
      </w:r>
      <w:r w:rsidR="00895D0F" w:rsidRPr="00D83B81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 xml:space="preserve"> </w:t>
      </w:r>
      <w:r w:rsidR="00DE4A49" w:rsidRPr="00D83B81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>pana la data vizitei</w:t>
      </w:r>
      <w:r w:rsidR="000858AF" w:rsidRPr="00D83B81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 xml:space="preserve"> </w:t>
      </w:r>
      <w:r w:rsidR="000C001D" w:rsidRPr="00D83B81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>conform rapoartelor de progres/concluziilor vizitelor de monitorizare anterioare</w:t>
      </w:r>
      <w:r w:rsidR="00895D0F" w:rsidRPr="00D83B81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 xml:space="preserve"> </w:t>
      </w:r>
    </w:p>
    <w:p w14:paraId="6E011FBC" w14:textId="418241FB" w:rsidR="00E775F3" w:rsidRPr="00315392" w:rsidRDefault="00E775F3" w:rsidP="00E775F3">
      <w:pPr>
        <w:pStyle w:val="ListParagraph"/>
        <w:numPr>
          <w:ilvl w:val="1"/>
          <w:numId w:val="12"/>
        </w:numPr>
        <w:spacing w:after="120"/>
        <w:jc w:val="both"/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</w:pPr>
      <w:r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Constatări privind s</w:t>
      </w:r>
      <w:r w:rsidR="003C29B4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tadiul contractelor </w:t>
      </w:r>
      <w:r w:rsidR="00DE4A49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de achiziții </w:t>
      </w:r>
      <w:r w:rsidR="00E464E2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din </w:t>
      </w:r>
      <w:r w:rsidR="003C29B4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cadrul proiectului</w:t>
      </w:r>
      <w:r>
        <w:rPr>
          <w:rFonts w:ascii="Trebuchet MS" w:eastAsia="Trebuchet MS" w:hAnsi="Trebuchet MS"/>
          <w:sz w:val="22"/>
          <w:szCs w:val="22"/>
          <w:lang w:eastAsia="ro-RO" w:bidi="ro-RO"/>
        </w:rPr>
        <w:t xml:space="preserve">, </w:t>
      </w:r>
      <w:r w:rsidRPr="00315392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abateri, măsuri implementate</w:t>
      </w:r>
      <w:r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/propuse</w:t>
      </w:r>
    </w:p>
    <w:p w14:paraId="7CC6B4EC" w14:textId="766CBBE4" w:rsidR="00E464E2" w:rsidRPr="003A77D6" w:rsidRDefault="00E775F3" w:rsidP="003A77D6">
      <w:pPr>
        <w:pStyle w:val="ListParagraph"/>
        <w:numPr>
          <w:ilvl w:val="1"/>
          <w:numId w:val="12"/>
        </w:num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  <w:r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lastRenderedPageBreak/>
        <w:t>Constatări privind s</w:t>
      </w:r>
      <w:r w:rsidR="00175DB4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tadiul activitatilor  din cadrul proiectului</w:t>
      </w:r>
      <w:r>
        <w:rPr>
          <w:rFonts w:ascii="Trebuchet MS" w:eastAsia="Trebuchet MS" w:hAnsi="Trebuchet MS"/>
          <w:sz w:val="22"/>
          <w:szCs w:val="22"/>
          <w:lang w:eastAsia="ro-RO" w:bidi="ro-RO"/>
        </w:rPr>
        <w:t xml:space="preserve">, </w:t>
      </w:r>
      <w:r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abateri, măsuri implementate</w:t>
      </w:r>
      <w:r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/propuse</w:t>
      </w:r>
    </w:p>
    <w:p w14:paraId="1F92F124" w14:textId="4678BB0F" w:rsidR="008C7BB1" w:rsidRPr="003A77D6" w:rsidRDefault="00696BCE" w:rsidP="003A77D6">
      <w:pPr>
        <w:pStyle w:val="ListParagraph"/>
        <w:numPr>
          <w:ilvl w:val="1"/>
          <w:numId w:val="12"/>
        </w:numPr>
        <w:jc w:val="both"/>
        <w:rPr>
          <w:rFonts w:ascii="Trebuchet MS" w:hAnsi="Trebuchet MS"/>
          <w:b/>
          <w:bCs/>
          <w:i/>
        </w:rPr>
      </w:pPr>
      <w:r w:rsidRPr="003A77D6">
        <w:rPr>
          <w:rFonts w:ascii="Trebuchet MS" w:hAnsi="Trebuchet MS"/>
          <w:b/>
          <w:i/>
          <w:sz w:val="22"/>
          <w:szCs w:val="22"/>
        </w:rPr>
        <w:t xml:space="preserve"> </w:t>
      </w:r>
      <w:r w:rsidR="00E775F3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Constatări privind </w:t>
      </w:r>
      <w:r w:rsidR="00E775F3">
        <w:rPr>
          <w:rFonts w:ascii="Trebuchet MS" w:hAnsi="Trebuchet MS"/>
          <w:b/>
          <w:i/>
          <w:sz w:val="22"/>
          <w:szCs w:val="22"/>
        </w:rPr>
        <w:t>s</w:t>
      </w:r>
      <w:r w:rsidR="00E775F3" w:rsidRPr="003A77D6">
        <w:rPr>
          <w:rFonts w:ascii="Trebuchet MS" w:hAnsi="Trebuchet MS"/>
          <w:b/>
          <w:i/>
          <w:sz w:val="22"/>
          <w:szCs w:val="22"/>
        </w:rPr>
        <w:t xml:space="preserve">tadiul </w:t>
      </w:r>
      <w:r w:rsidR="008C7BB1" w:rsidRPr="003A77D6">
        <w:rPr>
          <w:rFonts w:ascii="Trebuchet MS" w:hAnsi="Trebuchet MS"/>
          <w:b/>
          <w:i/>
          <w:sz w:val="22"/>
          <w:szCs w:val="22"/>
        </w:rPr>
        <w:t>îndeplinirii indicatorilor</w:t>
      </w:r>
      <w:r w:rsidR="004D48F8" w:rsidRPr="003A77D6">
        <w:rPr>
          <w:rFonts w:ascii="Trebuchet MS" w:hAnsi="Trebuchet MS"/>
          <w:b/>
          <w:i/>
          <w:sz w:val="22"/>
          <w:szCs w:val="22"/>
        </w:rPr>
        <w:t xml:space="preserve"> de realizare</w:t>
      </w:r>
      <w:r w:rsidR="009111CD" w:rsidRPr="003A77D6">
        <w:rPr>
          <w:rFonts w:ascii="Trebuchet MS" w:hAnsi="Trebuchet MS"/>
          <w:b/>
          <w:i/>
          <w:sz w:val="22"/>
          <w:szCs w:val="22"/>
        </w:rPr>
        <w:t xml:space="preserve">, a indicatorilor </w:t>
      </w:r>
      <w:r w:rsidR="004D48F8" w:rsidRPr="003A77D6">
        <w:rPr>
          <w:rFonts w:ascii="Trebuchet MS" w:hAnsi="Trebuchet MS"/>
          <w:b/>
          <w:i/>
          <w:sz w:val="22"/>
          <w:szCs w:val="22"/>
        </w:rPr>
        <w:t>de rezultat</w:t>
      </w:r>
      <w:r w:rsidR="000858AF" w:rsidRPr="003A77D6">
        <w:rPr>
          <w:rFonts w:ascii="Trebuchet MS" w:hAnsi="Trebuchet MS"/>
          <w:b/>
          <w:i/>
          <w:sz w:val="22"/>
          <w:szCs w:val="22"/>
        </w:rPr>
        <w:t xml:space="preserve"> și a indicatorilor suplimentari</w:t>
      </w:r>
      <w:r w:rsidR="004D48F8" w:rsidRPr="003A77D6">
        <w:rPr>
          <w:rFonts w:ascii="Trebuchet MS" w:hAnsi="Trebuchet MS"/>
          <w:b/>
          <w:i/>
          <w:sz w:val="22"/>
          <w:szCs w:val="22"/>
        </w:rPr>
        <w:t>, dacă este cazul</w:t>
      </w:r>
      <w:r w:rsidR="00E775F3">
        <w:rPr>
          <w:rFonts w:ascii="Trebuchet MS" w:hAnsi="Trebuchet MS"/>
          <w:b/>
          <w:sz w:val="22"/>
          <w:szCs w:val="22"/>
        </w:rPr>
        <w:t xml:space="preserve">; </w:t>
      </w:r>
      <w:r w:rsidR="00E775F3">
        <w:rPr>
          <w:rFonts w:ascii="Trebuchet MS" w:hAnsi="Trebuchet MS"/>
          <w:b/>
          <w:i/>
          <w:sz w:val="22"/>
          <w:szCs w:val="22"/>
        </w:rPr>
        <w:t>abateri, măsuri implementate/propuse</w:t>
      </w:r>
      <w:r w:rsidR="00E775F3" w:rsidRPr="003A77D6" w:rsidDel="00E775F3">
        <w:rPr>
          <w:rFonts w:ascii="Trebuchet MS" w:hAnsi="Trebuchet MS"/>
          <w:b/>
          <w:i/>
          <w:sz w:val="22"/>
          <w:szCs w:val="22"/>
        </w:rPr>
        <w:t xml:space="preserve"> </w:t>
      </w:r>
    </w:p>
    <w:p w14:paraId="0C835C48" w14:textId="47D24746" w:rsidR="00B41494" w:rsidRPr="003A77D6" w:rsidRDefault="00E775F3" w:rsidP="003A77D6">
      <w:pPr>
        <w:pStyle w:val="ListParagraph"/>
        <w:numPr>
          <w:ilvl w:val="1"/>
          <w:numId w:val="12"/>
        </w:numPr>
        <w:jc w:val="both"/>
        <w:rPr>
          <w:rFonts w:ascii="Trebuchet MS" w:hAnsi="Trebuchet MS"/>
          <w:b/>
          <w:bCs/>
          <w:i/>
        </w:rPr>
      </w:pPr>
      <w:r>
        <w:rPr>
          <w:rFonts w:ascii="Trebuchet MS" w:hAnsi="Trebuchet MS"/>
          <w:b/>
          <w:bCs/>
          <w:i/>
          <w:sz w:val="22"/>
          <w:szCs w:val="22"/>
        </w:rPr>
        <w:t xml:space="preserve">Verificarea existenței </w:t>
      </w:r>
      <w:r w:rsidR="00845809" w:rsidRPr="003A77D6">
        <w:rPr>
          <w:rFonts w:ascii="Trebuchet MS" w:hAnsi="Trebuchet MS"/>
          <w:b/>
          <w:i/>
          <w:sz w:val="22"/>
          <w:szCs w:val="22"/>
        </w:rPr>
        <w:t>echipamentelor achiziționate (contracte de furnizare sau alt tip de contracte în cadrul cărora se achiziționează și echipamente)</w:t>
      </w:r>
      <w:r w:rsidR="00B41494" w:rsidRPr="003A77D6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i/>
          <w:sz w:val="22"/>
          <w:szCs w:val="22"/>
        </w:rPr>
        <w:t>și constatări privind modul de utilizare a acestora</w:t>
      </w:r>
    </w:p>
    <w:p w14:paraId="5AF28B33" w14:textId="0400AE41" w:rsidR="00845809" w:rsidRDefault="00E775F3" w:rsidP="003A77D6">
      <w:pPr>
        <w:pStyle w:val="ListParagraph"/>
        <w:numPr>
          <w:ilvl w:val="1"/>
          <w:numId w:val="12"/>
        </w:num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  <w:sz w:val="22"/>
          <w:szCs w:val="22"/>
        </w:rPr>
        <w:t>Constatări</w:t>
      </w:r>
      <w:r w:rsidR="00AC4C56" w:rsidRPr="003A77D6">
        <w:rPr>
          <w:rFonts w:ascii="Trebuchet MS" w:hAnsi="Trebuchet MS"/>
          <w:b/>
          <w:i/>
          <w:sz w:val="22"/>
          <w:szCs w:val="22"/>
        </w:rPr>
        <w:t xml:space="preserve">  privind desfășurarea stadiul</w:t>
      </w:r>
      <w:r w:rsidR="003F006E" w:rsidRPr="003A77D6">
        <w:rPr>
          <w:rFonts w:ascii="Trebuchet MS" w:hAnsi="Trebuchet MS"/>
          <w:b/>
          <w:i/>
          <w:sz w:val="22"/>
          <w:szCs w:val="22"/>
        </w:rPr>
        <w:t>ui</w:t>
      </w:r>
      <w:r w:rsidR="00AC4C56" w:rsidRPr="003A77D6">
        <w:rPr>
          <w:rFonts w:ascii="Trebuchet MS" w:hAnsi="Trebuchet MS"/>
          <w:b/>
          <w:i/>
          <w:sz w:val="22"/>
          <w:szCs w:val="22"/>
        </w:rPr>
        <w:t xml:space="preserve"> execuției lucrărilor (contracte de servicii privind proiectarea, contracte de execuție lucrări sau proiectare si execuție lucrări</w:t>
      </w:r>
      <w:r w:rsidR="001D59A7" w:rsidRPr="003A77D6">
        <w:rPr>
          <w:rFonts w:ascii="Trebuchet MS" w:hAnsi="Trebuchet MS"/>
          <w:b/>
          <w:i/>
          <w:sz w:val="22"/>
          <w:szCs w:val="22"/>
        </w:rPr>
        <w:t>, valabilitate autorizație de construire</w:t>
      </w:r>
      <w:r w:rsidR="00AC4C56" w:rsidRPr="003A77D6">
        <w:rPr>
          <w:rFonts w:ascii="Trebuchet MS" w:hAnsi="Trebuchet MS"/>
          <w:b/>
          <w:i/>
          <w:sz w:val="22"/>
          <w:szCs w:val="22"/>
        </w:rPr>
        <w:t>)</w:t>
      </w:r>
      <w:r>
        <w:rPr>
          <w:rFonts w:ascii="Trebuchet MS" w:hAnsi="Trebuchet MS"/>
          <w:b/>
          <w:i/>
          <w:sz w:val="22"/>
          <w:szCs w:val="22"/>
        </w:rPr>
        <w:t>; verificarea graficului de execuție, abateri, măsuri implementate/propuse</w:t>
      </w:r>
    </w:p>
    <w:p w14:paraId="5BBA5C9F" w14:textId="292995C8" w:rsidR="00916F96" w:rsidRPr="003A77D6" w:rsidRDefault="00916F96" w:rsidP="003A77D6">
      <w:pPr>
        <w:pStyle w:val="ListParagraph"/>
        <w:numPr>
          <w:ilvl w:val="1"/>
          <w:numId w:val="12"/>
        </w:numPr>
        <w:jc w:val="both"/>
        <w:rPr>
          <w:rFonts w:ascii="Trebuchet MS" w:hAnsi="Trebuchet MS"/>
          <w:b/>
          <w:bCs/>
          <w:i/>
        </w:rPr>
      </w:pPr>
      <w:r w:rsidRPr="003A77D6">
        <w:rPr>
          <w:rFonts w:ascii="Trebuchet MS" w:hAnsi="Trebuchet MS"/>
          <w:b/>
          <w:i/>
          <w:sz w:val="22"/>
        </w:rPr>
        <w:t>Constatări privind livrabilele elaborate in cadrul proiectului si modul în care este planificată/ realizată utilizarea livrabil</w:t>
      </w:r>
      <w:r w:rsidR="005109C3">
        <w:rPr>
          <w:rFonts w:ascii="Trebuchet MS" w:hAnsi="Trebuchet MS"/>
          <w:b/>
          <w:i/>
          <w:sz w:val="22"/>
        </w:rPr>
        <w:t>elor</w:t>
      </w:r>
    </w:p>
    <w:p w14:paraId="5623A564" w14:textId="30BD5F1A" w:rsidR="00F0666B" w:rsidRPr="00F0666B" w:rsidRDefault="00F0666B">
      <w:pPr>
        <w:pStyle w:val="ListParagraph"/>
        <w:numPr>
          <w:ilvl w:val="1"/>
          <w:numId w:val="12"/>
        </w:numPr>
        <w:jc w:val="both"/>
        <w:rPr>
          <w:rFonts w:ascii="Trebuchet MS" w:hAnsi="Trebuchet MS"/>
          <w:b/>
          <w:bCs/>
          <w:i/>
          <w:sz w:val="22"/>
        </w:rPr>
      </w:pPr>
      <w:r w:rsidRPr="00F0666B">
        <w:rPr>
          <w:rFonts w:ascii="Trebuchet MS" w:hAnsi="Trebuchet MS"/>
          <w:b/>
          <w:i/>
          <w:sz w:val="22"/>
        </w:rPr>
        <w:t xml:space="preserve">Constatări privind resursele umane utilizate in cadrul proiectului </w:t>
      </w:r>
    </w:p>
    <w:p w14:paraId="1D580E27" w14:textId="77777777" w:rsidR="00F0666B" w:rsidRPr="003A77D6" w:rsidRDefault="00F0666B" w:rsidP="003A77D6">
      <w:pPr>
        <w:pStyle w:val="ListParagraph"/>
        <w:jc w:val="both"/>
        <w:rPr>
          <w:rFonts w:ascii="Trebuchet MS" w:hAnsi="Trebuchet MS"/>
          <w:b/>
          <w:bCs/>
          <w:i/>
        </w:rPr>
      </w:pPr>
    </w:p>
    <w:p w14:paraId="3476CD2C" w14:textId="03842C31" w:rsidR="00E775F3" w:rsidRPr="003A77D6" w:rsidRDefault="00E775F3" w:rsidP="003A77D6">
      <w:pPr>
        <w:pStyle w:val="ListParagraph"/>
        <w:numPr>
          <w:ilvl w:val="0"/>
          <w:numId w:val="12"/>
        </w:numPr>
        <w:jc w:val="both"/>
        <w:rPr>
          <w:rFonts w:ascii="Trebuchet MS" w:hAnsi="Trebuchet MS"/>
          <w:b/>
          <w:bCs/>
          <w:i/>
        </w:rPr>
      </w:pPr>
      <w:r>
        <w:rPr>
          <w:rFonts w:ascii="Trebuchet MS" w:hAnsi="Trebuchet MS"/>
          <w:b/>
          <w:i/>
          <w:sz w:val="22"/>
          <w:szCs w:val="22"/>
        </w:rPr>
        <w:t>Verificarea</w:t>
      </w:r>
      <w:r w:rsidR="000C001D" w:rsidRPr="003A77D6">
        <w:rPr>
          <w:rFonts w:ascii="Trebuchet MS" w:hAnsi="Trebuchet MS"/>
          <w:b/>
          <w:i/>
          <w:sz w:val="22"/>
          <w:szCs w:val="22"/>
        </w:rPr>
        <w:t xml:space="preserve"> îndeplinirii indicatorilor de etapă și respectarea Planului de montorizare</w:t>
      </w:r>
      <w:r w:rsidR="008F45F4">
        <w:rPr>
          <w:rFonts w:ascii="Trebuchet MS" w:hAnsi="Trebuchet MS"/>
          <w:b/>
          <w:i/>
          <w:sz w:val="22"/>
          <w:szCs w:val="22"/>
        </w:rPr>
        <w:t>;</w:t>
      </w:r>
      <w:r w:rsidR="000C001D" w:rsidRPr="003A77D6">
        <w:rPr>
          <w:rFonts w:ascii="Trebuchet MS" w:hAnsi="Trebuchet MS"/>
          <w:b/>
          <w:i/>
          <w:sz w:val="22"/>
          <w:szCs w:val="22"/>
        </w:rPr>
        <w:t xml:space="preserve"> </w:t>
      </w:r>
      <w:r w:rsidR="000C001D" w:rsidRPr="003A77D6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i/>
          <w:sz w:val="22"/>
          <w:szCs w:val="22"/>
        </w:rPr>
        <w:t>abateri, măsuri implementate/propuse</w:t>
      </w:r>
    </w:p>
    <w:p w14:paraId="081AB4B1" w14:textId="18CDA33D" w:rsidR="000C001D" w:rsidRPr="003A77D6" w:rsidRDefault="00E775F3" w:rsidP="003A77D6">
      <w:pPr>
        <w:pStyle w:val="ListParagraph"/>
        <w:ind w:left="450"/>
        <w:jc w:val="both"/>
        <w:rPr>
          <w:rFonts w:ascii="Trebuchet MS" w:hAnsi="Trebuchet MS"/>
          <w:b/>
          <w:i/>
        </w:rPr>
      </w:pPr>
      <w:r w:rsidRPr="009111CD" w:rsidDel="00E775F3">
        <w:rPr>
          <w:rFonts w:ascii="Trebuchet MS" w:hAnsi="Trebuchet MS"/>
          <w:b/>
          <w:i/>
        </w:rPr>
        <w:t xml:space="preserve"> </w:t>
      </w:r>
    </w:p>
    <w:p w14:paraId="1BAB4177" w14:textId="23FC29EA" w:rsidR="000240B7" w:rsidRPr="003A77D6" w:rsidRDefault="00E775F3" w:rsidP="000240B7">
      <w:pPr>
        <w:pStyle w:val="ListParagraph"/>
        <w:numPr>
          <w:ilvl w:val="0"/>
          <w:numId w:val="12"/>
        </w:numPr>
        <w:jc w:val="both"/>
        <w:rPr>
          <w:rFonts w:ascii="Trebuchet MS" w:eastAsiaTheme="minorHAnsi" w:hAnsi="Trebuchet MS"/>
          <w:b/>
          <w:sz w:val="22"/>
          <w:szCs w:val="22"/>
        </w:rPr>
      </w:pPr>
      <w:r>
        <w:rPr>
          <w:rFonts w:ascii="Trebuchet MS" w:eastAsiaTheme="minorHAnsi" w:hAnsi="Trebuchet MS"/>
          <w:b/>
          <w:sz w:val="22"/>
          <w:szCs w:val="22"/>
        </w:rPr>
        <w:t>Verificarea</w:t>
      </w:r>
      <w:r w:rsidR="000240B7" w:rsidRPr="003A77D6">
        <w:rPr>
          <w:rFonts w:ascii="Trebuchet MS" w:eastAsiaTheme="minorHAnsi" w:hAnsi="Trebuchet MS"/>
          <w:b/>
          <w:sz w:val="22"/>
          <w:szCs w:val="22"/>
        </w:rPr>
        <w:t xml:space="preserve"> respectarii graficelor cererilor de prefinanțare/plată/rambursare</w:t>
      </w:r>
      <w:r>
        <w:rPr>
          <w:rFonts w:ascii="Trebuchet MS" w:eastAsiaTheme="minorHAnsi" w:hAnsi="Trebuchet MS"/>
          <w:b/>
          <w:sz w:val="22"/>
          <w:szCs w:val="22"/>
        </w:rPr>
        <w:t xml:space="preserve">; </w:t>
      </w:r>
      <w:r>
        <w:rPr>
          <w:rFonts w:ascii="Trebuchet MS" w:hAnsi="Trebuchet MS"/>
          <w:b/>
          <w:i/>
          <w:sz w:val="22"/>
          <w:szCs w:val="22"/>
        </w:rPr>
        <w:t>, abateri, măsuri implementate/propuse</w:t>
      </w:r>
    </w:p>
    <w:p w14:paraId="46E696D3" w14:textId="0A45EE52" w:rsidR="000240B7" w:rsidRPr="003A77D6" w:rsidRDefault="000240B7" w:rsidP="000240B7">
      <w:pPr>
        <w:pStyle w:val="ListParagraph"/>
        <w:numPr>
          <w:ilvl w:val="1"/>
          <w:numId w:val="12"/>
        </w:numPr>
        <w:jc w:val="both"/>
        <w:rPr>
          <w:rFonts w:ascii="Trebuchet MS" w:eastAsiaTheme="minorHAnsi" w:hAnsi="Trebuchet MS"/>
          <w:b/>
          <w:i/>
          <w:sz w:val="22"/>
          <w:szCs w:val="22"/>
        </w:rPr>
      </w:pPr>
      <w:r w:rsidRPr="003A77D6">
        <w:rPr>
          <w:rFonts w:ascii="Trebuchet MS" w:eastAsiaTheme="minorHAnsi" w:hAnsi="Trebuchet MS"/>
          <w:b/>
          <w:i/>
          <w:sz w:val="22"/>
          <w:szCs w:val="22"/>
        </w:rPr>
        <w:t xml:space="preserve">Situatia cererilor de prefinațare </w:t>
      </w:r>
    </w:p>
    <w:p w14:paraId="1EC5A52F" w14:textId="6E63EB47" w:rsidR="000240B7" w:rsidRPr="003A77D6" w:rsidRDefault="000240B7" w:rsidP="003A77D6">
      <w:pPr>
        <w:pStyle w:val="ListParagraph"/>
        <w:numPr>
          <w:ilvl w:val="1"/>
          <w:numId w:val="12"/>
        </w:numPr>
        <w:jc w:val="both"/>
        <w:rPr>
          <w:rFonts w:ascii="Trebuchet MS" w:eastAsiaTheme="minorHAnsi" w:hAnsi="Trebuchet MS"/>
          <w:b/>
          <w:i/>
          <w:sz w:val="22"/>
          <w:szCs w:val="22"/>
        </w:rPr>
      </w:pPr>
      <w:r w:rsidRPr="003A77D6">
        <w:rPr>
          <w:rFonts w:ascii="Trebuchet MS" w:eastAsiaTheme="minorHAnsi" w:hAnsi="Trebuchet MS"/>
          <w:b/>
          <w:i/>
          <w:sz w:val="22"/>
          <w:szCs w:val="22"/>
        </w:rPr>
        <w:t xml:space="preserve">Situatia cererilor de plata </w:t>
      </w:r>
    </w:p>
    <w:p w14:paraId="3AB97C26" w14:textId="7357123F" w:rsidR="000240B7" w:rsidRPr="003A77D6" w:rsidRDefault="000240B7" w:rsidP="003A77D6">
      <w:pPr>
        <w:pStyle w:val="ListParagraph"/>
        <w:numPr>
          <w:ilvl w:val="1"/>
          <w:numId w:val="12"/>
        </w:numPr>
        <w:jc w:val="both"/>
        <w:rPr>
          <w:rFonts w:ascii="Trebuchet MS" w:eastAsiaTheme="minorHAnsi" w:hAnsi="Trebuchet MS"/>
          <w:b/>
          <w:i/>
          <w:sz w:val="22"/>
          <w:szCs w:val="22"/>
        </w:rPr>
      </w:pPr>
      <w:r w:rsidRPr="003A77D6">
        <w:rPr>
          <w:rFonts w:ascii="Trebuchet MS" w:eastAsiaTheme="minorHAnsi" w:hAnsi="Trebuchet MS"/>
          <w:b/>
          <w:i/>
          <w:sz w:val="22"/>
          <w:szCs w:val="22"/>
        </w:rPr>
        <w:t>Situatie cererilor de rambursare</w:t>
      </w:r>
    </w:p>
    <w:p w14:paraId="07879C93" w14:textId="60ABF14D" w:rsidR="000240B7" w:rsidRPr="003A77D6" w:rsidRDefault="000240B7" w:rsidP="003A77D6">
      <w:pPr>
        <w:pStyle w:val="ListParagraph"/>
        <w:numPr>
          <w:ilvl w:val="1"/>
          <w:numId w:val="12"/>
        </w:numPr>
        <w:jc w:val="both"/>
        <w:rPr>
          <w:rFonts w:ascii="Trebuchet MS" w:eastAsiaTheme="minorHAnsi" w:hAnsi="Trebuchet MS"/>
          <w:b/>
          <w:i/>
          <w:sz w:val="22"/>
          <w:szCs w:val="22"/>
        </w:rPr>
      </w:pPr>
      <w:r w:rsidRPr="003A77D6">
        <w:rPr>
          <w:rFonts w:ascii="Trebuchet MS" w:eastAsiaTheme="minorHAnsi" w:hAnsi="Trebuchet MS"/>
          <w:b/>
          <w:i/>
          <w:sz w:val="22"/>
          <w:szCs w:val="22"/>
        </w:rPr>
        <w:t>Situatie recuperare avansuri acordate contractorilor – dacă est</w:t>
      </w:r>
      <w:r w:rsidR="00542207">
        <w:rPr>
          <w:rFonts w:ascii="Trebuchet MS" w:eastAsiaTheme="minorHAnsi" w:hAnsi="Trebuchet MS"/>
          <w:b/>
          <w:i/>
          <w:sz w:val="22"/>
          <w:szCs w:val="22"/>
        </w:rPr>
        <w:t>E</w:t>
      </w:r>
      <w:r w:rsidRPr="003A77D6">
        <w:rPr>
          <w:rFonts w:ascii="Trebuchet MS" w:eastAsiaTheme="minorHAnsi" w:hAnsi="Trebuchet MS"/>
          <w:b/>
          <w:i/>
          <w:sz w:val="22"/>
          <w:szCs w:val="22"/>
        </w:rPr>
        <w:t xml:space="preserve"> cazul </w:t>
      </w:r>
    </w:p>
    <w:p w14:paraId="548AE571" w14:textId="77777777" w:rsidR="000240B7" w:rsidRPr="003A77D6" w:rsidRDefault="000240B7" w:rsidP="003A77D6">
      <w:pPr>
        <w:pStyle w:val="ListParagraph"/>
        <w:ind w:left="450"/>
        <w:jc w:val="both"/>
        <w:rPr>
          <w:rFonts w:ascii="Trebuchet MS" w:eastAsiaTheme="minorHAnsi" w:hAnsi="Trebuchet MS"/>
          <w:b/>
          <w:sz w:val="22"/>
          <w:szCs w:val="22"/>
        </w:rPr>
      </w:pPr>
    </w:p>
    <w:p w14:paraId="0FB634E0" w14:textId="77777777" w:rsidR="000858AF" w:rsidRPr="003A77D6" w:rsidRDefault="000858AF" w:rsidP="003A77D6">
      <w:pPr>
        <w:pStyle w:val="ListParagraph"/>
        <w:ind w:left="450"/>
        <w:jc w:val="both"/>
        <w:rPr>
          <w:rFonts w:ascii="Trebuchet MS" w:eastAsiaTheme="minorHAnsi" w:hAnsi="Trebuchet MS"/>
          <w:i/>
          <w:sz w:val="22"/>
          <w:szCs w:val="22"/>
        </w:rPr>
      </w:pPr>
    </w:p>
    <w:p w14:paraId="45E248B3" w14:textId="1BE0B151" w:rsidR="00E775F3" w:rsidRPr="003A77D6" w:rsidRDefault="00E775F3" w:rsidP="003A77D6">
      <w:pPr>
        <w:pStyle w:val="ListParagraph"/>
        <w:numPr>
          <w:ilvl w:val="0"/>
          <w:numId w:val="12"/>
        </w:numPr>
        <w:jc w:val="both"/>
        <w:rPr>
          <w:rFonts w:ascii="Trebuchet MS" w:hAnsi="Trebuchet MS"/>
          <w:i/>
        </w:rPr>
      </w:pPr>
      <w:r w:rsidRPr="003A77D6">
        <w:rPr>
          <w:rFonts w:ascii="Trebuchet MS" w:eastAsiaTheme="minorHAnsi" w:hAnsi="Trebuchet MS"/>
          <w:b/>
          <w:sz w:val="22"/>
          <w:szCs w:val="22"/>
        </w:rPr>
        <w:t>Constatări privind s</w:t>
      </w:r>
      <w:r w:rsidR="000240B7" w:rsidRPr="003A77D6">
        <w:rPr>
          <w:rFonts w:ascii="Trebuchet MS" w:eastAsiaTheme="minorHAnsi" w:hAnsi="Trebuchet MS"/>
          <w:b/>
          <w:sz w:val="22"/>
          <w:szCs w:val="22"/>
        </w:rPr>
        <w:t xml:space="preserve">tadiul implementării recomandărilor formulate în cadrul vizitei/vizitelor de verificare la fața locului efectuate în perioada de referință  </w:t>
      </w:r>
    </w:p>
    <w:p w14:paraId="6FBEAC78" w14:textId="0002CF9D" w:rsidR="000240B7" w:rsidRPr="003A77D6" w:rsidRDefault="000240B7" w:rsidP="003A77D6">
      <w:pPr>
        <w:pStyle w:val="ListParagraph"/>
        <w:ind w:left="450"/>
        <w:jc w:val="both"/>
        <w:rPr>
          <w:rFonts w:ascii="Trebuchet MS" w:hAnsi="Trebuchet MS"/>
          <w:b/>
          <w:i/>
        </w:rPr>
      </w:pPr>
    </w:p>
    <w:p w14:paraId="02FCF42F" w14:textId="77777777" w:rsidR="00620563" w:rsidRPr="00173A70" w:rsidRDefault="00620563" w:rsidP="00175DB4">
      <w:pPr>
        <w:spacing w:after="0" w:line="1" w:lineRule="exact"/>
        <w:rPr>
          <w:rFonts w:ascii="Trebuchet MS" w:eastAsia="Times New Roman" w:hAnsi="Trebuchet MS" w:cs="Times New Roman"/>
        </w:rPr>
      </w:pPr>
    </w:p>
    <w:p w14:paraId="3A6A8F46" w14:textId="09177B1C" w:rsidR="000C001D" w:rsidRPr="00173A70" w:rsidRDefault="009D55C6" w:rsidP="003A77D6">
      <w:pPr>
        <w:pStyle w:val="ListParagraph"/>
        <w:widowControl w:val="0"/>
        <w:numPr>
          <w:ilvl w:val="0"/>
          <w:numId w:val="12"/>
        </w:numPr>
        <w:tabs>
          <w:tab w:val="left" w:leader="underscore" w:pos="9355"/>
        </w:tabs>
        <w:spacing w:after="40" w:line="269" w:lineRule="auto"/>
        <w:jc w:val="both"/>
        <w:rPr>
          <w:rFonts w:ascii="Trebuchet MS" w:hAnsi="Trebuchet MS"/>
          <w:sz w:val="22"/>
          <w:szCs w:val="22"/>
          <w:lang w:eastAsia="en-GB"/>
        </w:rPr>
      </w:pPr>
      <w:r w:rsidRPr="00173A70">
        <w:rPr>
          <w:rFonts w:ascii="Trebuchet MS" w:hAnsi="Trebuchet MS"/>
          <w:b/>
          <w:bCs/>
          <w:i/>
          <w:iCs/>
          <w:lang w:eastAsia="ro-RO" w:bidi="ro-RO"/>
        </w:rPr>
        <w:t>Constatări privind</w:t>
      </w:r>
      <w:r w:rsidRPr="00173A70">
        <w:rPr>
          <w:rFonts w:ascii="Trebuchet MS" w:hAnsi="Trebuchet MS"/>
          <w:sz w:val="22"/>
          <w:szCs w:val="22"/>
        </w:rPr>
        <w:t xml:space="preserve"> </w:t>
      </w:r>
      <w:r w:rsidRPr="00173A70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>m</w:t>
      </w:r>
      <w:r w:rsidR="000C001D" w:rsidRPr="00173A70">
        <w:rPr>
          <w:rFonts w:ascii="Trebuchet MS" w:hAnsi="Trebuchet MS"/>
          <w:b/>
          <w:bCs/>
          <w:i/>
          <w:iCs/>
          <w:sz w:val="22"/>
          <w:szCs w:val="22"/>
          <w:lang w:eastAsia="ro-RO" w:bidi="ro-RO"/>
        </w:rPr>
        <w:t>anagementul proiectului</w:t>
      </w:r>
    </w:p>
    <w:p w14:paraId="0FC81B2D" w14:textId="77777777" w:rsidR="009111CD" w:rsidRPr="00173A70" w:rsidRDefault="009111CD" w:rsidP="003A77D6">
      <w:pPr>
        <w:pStyle w:val="ListParagraph"/>
        <w:widowControl w:val="0"/>
        <w:tabs>
          <w:tab w:val="left" w:leader="underscore" w:pos="9355"/>
        </w:tabs>
        <w:spacing w:after="40" w:line="269" w:lineRule="auto"/>
        <w:ind w:left="450"/>
        <w:jc w:val="both"/>
        <w:rPr>
          <w:rFonts w:ascii="Trebuchet MS" w:hAnsi="Trebuchet MS"/>
          <w:sz w:val="22"/>
          <w:szCs w:val="22"/>
          <w:lang w:eastAsia="en-GB"/>
        </w:rPr>
      </w:pPr>
    </w:p>
    <w:p w14:paraId="028CE73D" w14:textId="749B5C89" w:rsidR="00E775F3" w:rsidRPr="00173A70" w:rsidRDefault="00E775F3" w:rsidP="003A77D6">
      <w:pPr>
        <w:pStyle w:val="ListParagraph"/>
        <w:numPr>
          <w:ilvl w:val="0"/>
          <w:numId w:val="12"/>
        </w:numPr>
        <w:spacing w:afterLines="160" w:after="384"/>
        <w:jc w:val="both"/>
        <w:rPr>
          <w:rFonts w:ascii="Trebuchet MS" w:hAnsi="Trebuchet MS"/>
          <w:bCs/>
          <w:i/>
        </w:rPr>
      </w:pPr>
      <w:r w:rsidRPr="00173A70">
        <w:rPr>
          <w:rFonts w:ascii="Trebuchet MS" w:hAnsi="Trebuchet MS"/>
          <w:b/>
          <w:i/>
        </w:rPr>
        <w:t xml:space="preserve">Constatări privind respectarea </w:t>
      </w:r>
      <w:r w:rsidRPr="00173A70">
        <w:rPr>
          <w:rFonts w:ascii="Trebuchet MS" w:hAnsi="Trebuchet MS"/>
          <w:b/>
          <w:i/>
          <w:sz w:val="22"/>
          <w:szCs w:val="22"/>
        </w:rPr>
        <w:t>p</w:t>
      </w:r>
      <w:r w:rsidR="009C06A4" w:rsidRPr="00173A70">
        <w:rPr>
          <w:rFonts w:ascii="Trebuchet MS" w:hAnsi="Trebuchet MS"/>
          <w:b/>
          <w:i/>
          <w:sz w:val="22"/>
          <w:szCs w:val="22"/>
        </w:rPr>
        <w:t>rincipii</w:t>
      </w:r>
      <w:r w:rsidRPr="00173A70">
        <w:rPr>
          <w:rFonts w:ascii="Trebuchet MS" w:hAnsi="Trebuchet MS"/>
          <w:b/>
          <w:i/>
          <w:sz w:val="22"/>
          <w:szCs w:val="22"/>
        </w:rPr>
        <w:t xml:space="preserve">lor </w:t>
      </w:r>
      <w:r w:rsidR="009C06A4" w:rsidRPr="00173A70">
        <w:rPr>
          <w:rFonts w:ascii="Trebuchet MS" w:hAnsi="Trebuchet MS"/>
          <w:b/>
          <w:i/>
          <w:sz w:val="22"/>
          <w:szCs w:val="22"/>
        </w:rPr>
        <w:t xml:space="preserve">orizontale </w:t>
      </w:r>
      <w:r w:rsidRPr="00173A70">
        <w:rPr>
          <w:rFonts w:ascii="Trebuchet MS" w:hAnsi="Trebuchet MS"/>
          <w:b/>
          <w:i/>
          <w:sz w:val="22"/>
          <w:szCs w:val="22"/>
        </w:rPr>
        <w:t>/ temelor secundare</w:t>
      </w:r>
    </w:p>
    <w:p w14:paraId="18D532EA" w14:textId="77777777" w:rsidR="009111CD" w:rsidRPr="00173A70" w:rsidRDefault="009111CD" w:rsidP="003A77D6">
      <w:pPr>
        <w:pStyle w:val="ListParagraph"/>
        <w:spacing w:afterLines="160" w:after="384"/>
        <w:ind w:left="450"/>
        <w:jc w:val="both"/>
        <w:rPr>
          <w:rFonts w:ascii="Trebuchet MS" w:hAnsi="Trebuchet MS"/>
          <w:bCs/>
          <w:i/>
        </w:rPr>
      </w:pPr>
    </w:p>
    <w:p w14:paraId="79D1F718" w14:textId="1C05E344" w:rsidR="003412BC" w:rsidRPr="00173A70" w:rsidRDefault="00E775F3" w:rsidP="003A77D6">
      <w:pPr>
        <w:pStyle w:val="ListParagraph"/>
        <w:widowControl w:val="0"/>
        <w:numPr>
          <w:ilvl w:val="0"/>
          <w:numId w:val="12"/>
        </w:numPr>
        <w:spacing w:afterLines="160" w:after="384"/>
        <w:rPr>
          <w:rFonts w:ascii="Trebuchet MS" w:eastAsia="Trebuchet MS" w:hAnsi="Trebuchet MS"/>
          <w:b/>
          <w:i/>
          <w:lang w:eastAsia="ro-RO" w:bidi="ro-RO"/>
        </w:rPr>
      </w:pPr>
      <w:r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Constatări privind m</w:t>
      </w:r>
      <w:r w:rsidR="0020191F"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asuri</w:t>
      </w:r>
      <w:r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le</w:t>
      </w:r>
      <w:r w:rsidR="0020191F"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 privind informarea </w:t>
      </w:r>
      <w:r w:rsidR="00CB3EA8"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și vizibilitatea sprijinului din fondurile Uniunii</w:t>
      </w:r>
    </w:p>
    <w:p w14:paraId="0522EDC5" w14:textId="77777777" w:rsidR="003412BC" w:rsidRPr="00173A70" w:rsidRDefault="003412BC" w:rsidP="003A77D6">
      <w:pPr>
        <w:pStyle w:val="ListParagraph"/>
        <w:widowControl w:val="0"/>
        <w:spacing w:afterLines="160" w:after="384"/>
        <w:ind w:left="450"/>
        <w:rPr>
          <w:rFonts w:ascii="Trebuchet MS" w:eastAsia="Trebuchet MS" w:hAnsi="Trebuchet MS"/>
          <w:b/>
          <w:i/>
          <w:lang w:eastAsia="ro-RO" w:bidi="ro-RO"/>
        </w:rPr>
      </w:pPr>
    </w:p>
    <w:p w14:paraId="359D23CE" w14:textId="361C9099" w:rsidR="009C06A4" w:rsidRPr="00173A70" w:rsidRDefault="003412BC" w:rsidP="003A77D6">
      <w:pPr>
        <w:pStyle w:val="ListParagraph"/>
        <w:widowControl w:val="0"/>
        <w:numPr>
          <w:ilvl w:val="0"/>
          <w:numId w:val="12"/>
        </w:numPr>
        <w:spacing w:afterLines="160" w:after="384"/>
        <w:rPr>
          <w:rFonts w:ascii="Trebuchet MS" w:eastAsia="Trebuchet MS" w:hAnsi="Trebuchet MS"/>
          <w:b/>
          <w:i/>
          <w:lang w:eastAsia="ro-RO" w:bidi="ro-RO"/>
        </w:rPr>
      </w:pPr>
      <w:r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Alte aspecte care au făcut obiectul vizitei la fața locului: constatări, abateri, măsuri implementate/propuse</w:t>
      </w:r>
    </w:p>
    <w:p w14:paraId="2F170AD8" w14:textId="77777777" w:rsidR="00CB3EA8" w:rsidRPr="00173A70" w:rsidRDefault="00CB3EA8" w:rsidP="003A77D6">
      <w:pPr>
        <w:pStyle w:val="ListParagraph"/>
        <w:widowControl w:val="0"/>
        <w:spacing w:afterLines="160" w:after="384"/>
        <w:ind w:left="450"/>
        <w:rPr>
          <w:rFonts w:ascii="Trebuchet MS" w:eastAsia="Trebuchet MS" w:hAnsi="Trebuchet MS"/>
          <w:b/>
          <w:i/>
          <w:lang w:eastAsia="ro-RO" w:bidi="ro-RO"/>
        </w:rPr>
      </w:pPr>
    </w:p>
    <w:p w14:paraId="66531768" w14:textId="62C0E913" w:rsidR="008D73C4" w:rsidRPr="00173A70" w:rsidRDefault="00CB3EA8" w:rsidP="003A77D6">
      <w:pPr>
        <w:pStyle w:val="ListParagraph"/>
        <w:widowControl w:val="0"/>
        <w:numPr>
          <w:ilvl w:val="0"/>
          <w:numId w:val="12"/>
        </w:numPr>
        <w:spacing w:afterLines="160" w:after="384"/>
        <w:rPr>
          <w:rFonts w:ascii="Trebuchet MS" w:eastAsia="Trebuchet MS" w:hAnsi="Trebuchet MS"/>
          <w:b/>
          <w:i/>
          <w:lang w:eastAsia="ro-RO" w:bidi="ro-RO"/>
        </w:rPr>
      </w:pPr>
      <w:r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Riscuri și </w:t>
      </w:r>
      <w:r w:rsidR="0035331E"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 </w:t>
      </w:r>
      <w:r w:rsidR="008F45F4"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probleme </w:t>
      </w:r>
      <w:r w:rsidR="009C06A4"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care afectează implementarea optim</w:t>
      </w:r>
      <w:r w:rsidR="00DE5235"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ă</w:t>
      </w:r>
      <w:r w:rsidR="009C06A4" w:rsidRPr="00173A70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 a proiectului</w:t>
      </w:r>
    </w:p>
    <w:p w14:paraId="3385CD08" w14:textId="77777777" w:rsidR="00CB3EA8" w:rsidRPr="00173A70" w:rsidRDefault="00CB3EA8" w:rsidP="003A77D6">
      <w:pPr>
        <w:pStyle w:val="ListParagraph"/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</w:pPr>
    </w:p>
    <w:p w14:paraId="3103D161" w14:textId="1DBA5E7D" w:rsidR="00131173" w:rsidRPr="00173A70" w:rsidRDefault="00590054" w:rsidP="003A77D6">
      <w:pPr>
        <w:pStyle w:val="ListParagraph"/>
        <w:widowControl w:val="0"/>
        <w:numPr>
          <w:ilvl w:val="0"/>
          <w:numId w:val="12"/>
        </w:numPr>
        <w:spacing w:afterLines="160" w:after="384"/>
        <w:rPr>
          <w:rFonts w:ascii="Trebuchet MS" w:hAnsi="Trebuchet MS"/>
          <w:b/>
          <w:i/>
          <w:lang w:eastAsia="ro-RO" w:bidi="ro-RO"/>
        </w:rPr>
      </w:pPr>
      <w:r w:rsidRPr="00173A70">
        <w:rPr>
          <w:rFonts w:ascii="Trebuchet MS" w:hAnsi="Trebuchet MS"/>
          <w:b/>
          <w:i/>
          <w:sz w:val="22"/>
          <w:szCs w:val="22"/>
          <w:lang w:eastAsia="ro-RO" w:bidi="ro-RO"/>
        </w:rPr>
        <w:t xml:space="preserve">Concluzii cu privire la </w:t>
      </w:r>
      <w:r w:rsidR="00DE5235" w:rsidRPr="00173A70">
        <w:rPr>
          <w:rFonts w:ascii="Trebuchet MS" w:hAnsi="Trebuchet MS"/>
          <w:b/>
          <w:i/>
          <w:sz w:val="22"/>
          <w:szCs w:val="22"/>
          <w:lang w:eastAsia="ro-RO" w:bidi="ro-RO"/>
        </w:rPr>
        <w:t xml:space="preserve">stadiul implementării </w:t>
      </w:r>
      <w:r w:rsidRPr="00173A70">
        <w:rPr>
          <w:rFonts w:ascii="Trebuchet MS" w:hAnsi="Trebuchet MS"/>
          <w:b/>
          <w:i/>
          <w:sz w:val="22"/>
          <w:szCs w:val="22"/>
          <w:lang w:eastAsia="ro-RO" w:bidi="ro-RO"/>
        </w:rPr>
        <w:t>proiect</w:t>
      </w:r>
      <w:r w:rsidR="00DE5235" w:rsidRPr="00173A70">
        <w:rPr>
          <w:rFonts w:ascii="Trebuchet MS" w:hAnsi="Trebuchet MS"/>
          <w:b/>
          <w:i/>
          <w:sz w:val="22"/>
          <w:szCs w:val="22"/>
          <w:lang w:eastAsia="ro-RO" w:bidi="ro-RO"/>
        </w:rPr>
        <w:t>ului</w:t>
      </w:r>
    </w:p>
    <w:p w14:paraId="4BC215DA" w14:textId="77777777" w:rsidR="00CB3EA8" w:rsidRPr="00173A70" w:rsidRDefault="00CB3EA8" w:rsidP="003A77D6">
      <w:pPr>
        <w:pStyle w:val="ListParagraph"/>
        <w:widowControl w:val="0"/>
        <w:spacing w:afterLines="160" w:after="384"/>
        <w:ind w:left="450"/>
        <w:rPr>
          <w:rFonts w:ascii="Trebuchet MS" w:hAnsi="Trebuchet MS"/>
          <w:b/>
          <w:i/>
          <w:lang w:eastAsia="ro-RO" w:bidi="ro-RO"/>
        </w:rPr>
      </w:pPr>
    </w:p>
    <w:p w14:paraId="2910C196" w14:textId="10663D7C" w:rsidR="00C322B6" w:rsidRPr="00173A70" w:rsidRDefault="00C322B6" w:rsidP="003A77D6">
      <w:pPr>
        <w:pStyle w:val="ListParagraph"/>
        <w:numPr>
          <w:ilvl w:val="0"/>
          <w:numId w:val="12"/>
        </w:numPr>
        <w:spacing w:afterLines="160" w:after="384"/>
        <w:rPr>
          <w:rFonts w:ascii="Trebuchet MS" w:hAnsi="Trebuchet MS"/>
          <w:b/>
          <w:i/>
        </w:rPr>
      </w:pPr>
      <w:r w:rsidRPr="00173A70">
        <w:rPr>
          <w:rFonts w:ascii="Trebuchet MS" w:hAnsi="Trebuchet MS"/>
          <w:b/>
          <w:i/>
          <w:sz w:val="22"/>
          <w:szCs w:val="22"/>
        </w:rPr>
        <w:t>Recomandari</w:t>
      </w:r>
      <w:r w:rsidR="00DD5030" w:rsidRPr="00173A70">
        <w:rPr>
          <w:rFonts w:ascii="Trebuchet MS" w:hAnsi="Trebuchet MS"/>
          <w:b/>
          <w:i/>
          <w:sz w:val="22"/>
          <w:szCs w:val="22"/>
        </w:rPr>
        <w:t>/plan de /măsuri</w:t>
      </w:r>
      <w:r w:rsidRPr="00173A70">
        <w:rPr>
          <w:rFonts w:ascii="Trebuchet MS" w:hAnsi="Trebuchet MS"/>
          <w:b/>
          <w:i/>
          <w:sz w:val="22"/>
          <w:szCs w:val="22"/>
        </w:rPr>
        <w:t xml:space="preserve"> </w:t>
      </w:r>
      <w:r w:rsidR="00DD5030" w:rsidRPr="00173A70">
        <w:rPr>
          <w:rFonts w:ascii="Trebuchet MS" w:hAnsi="Trebuchet MS"/>
          <w:b/>
          <w:i/>
          <w:sz w:val="22"/>
          <w:szCs w:val="22"/>
        </w:rPr>
        <w:t xml:space="preserve">pentru </w:t>
      </w:r>
      <w:r w:rsidR="00DE5235" w:rsidRPr="00173A70">
        <w:rPr>
          <w:rFonts w:ascii="Trebuchet MS" w:hAnsi="Trebuchet MS"/>
          <w:b/>
          <w:i/>
          <w:sz w:val="22"/>
          <w:szCs w:val="22"/>
        </w:rPr>
        <w:t xml:space="preserve">implementarea </w:t>
      </w:r>
      <w:r w:rsidR="00DD5030" w:rsidRPr="00173A70">
        <w:rPr>
          <w:rFonts w:ascii="Trebuchet MS" w:hAnsi="Trebuchet MS"/>
          <w:b/>
          <w:i/>
          <w:sz w:val="22"/>
          <w:szCs w:val="22"/>
        </w:rPr>
        <w:t xml:space="preserve">corspunzătoare a </w:t>
      </w:r>
      <w:r w:rsidRPr="00173A70">
        <w:rPr>
          <w:rFonts w:ascii="Trebuchet MS" w:hAnsi="Trebuchet MS"/>
          <w:b/>
          <w:i/>
          <w:sz w:val="22"/>
          <w:szCs w:val="22"/>
        </w:rPr>
        <w:t>proiect</w:t>
      </w:r>
      <w:r w:rsidR="00DE5235" w:rsidRPr="00173A70">
        <w:rPr>
          <w:rFonts w:ascii="Trebuchet MS" w:hAnsi="Trebuchet MS"/>
          <w:b/>
          <w:i/>
          <w:sz w:val="22"/>
          <w:szCs w:val="22"/>
        </w:rPr>
        <w:t>ului</w:t>
      </w:r>
      <w:r w:rsidR="00DD5030" w:rsidRPr="00173A70">
        <w:rPr>
          <w:rFonts w:ascii="Trebuchet MS" w:hAnsi="Trebuchet MS"/>
          <w:b/>
          <w:i/>
          <w:sz w:val="22"/>
          <w:szCs w:val="22"/>
        </w:rPr>
        <w:t xml:space="preserve"> </w:t>
      </w:r>
    </w:p>
    <w:p w14:paraId="5ABCB95A" w14:textId="77777777" w:rsidR="00CB3EA8" w:rsidRPr="00173A70" w:rsidRDefault="00CB3EA8" w:rsidP="003A77D6">
      <w:pPr>
        <w:pStyle w:val="ListParagraph"/>
        <w:rPr>
          <w:rFonts w:ascii="Trebuchet MS" w:hAnsi="Trebuchet MS"/>
          <w:b/>
          <w:i/>
          <w:sz w:val="22"/>
          <w:szCs w:val="22"/>
        </w:rPr>
      </w:pPr>
    </w:p>
    <w:p w14:paraId="2B5504F7" w14:textId="7BCFCD11" w:rsidR="00614818" w:rsidRPr="00173A70" w:rsidRDefault="009C4471" w:rsidP="003A77D6">
      <w:pPr>
        <w:pStyle w:val="ListParagraph"/>
        <w:widowControl w:val="0"/>
        <w:numPr>
          <w:ilvl w:val="0"/>
          <w:numId w:val="12"/>
        </w:numPr>
        <w:spacing w:afterLines="160" w:after="384"/>
        <w:rPr>
          <w:rFonts w:ascii="Trebuchet MS" w:eastAsia="Trebuchet MS" w:hAnsi="Trebuchet MS"/>
          <w:b/>
          <w:bCs/>
          <w:i/>
          <w:lang w:eastAsia="ro-RO" w:bidi="ro-RO"/>
        </w:rPr>
      </w:pPr>
      <w:r w:rsidRPr="00173A70">
        <w:rPr>
          <w:rFonts w:ascii="Trebuchet MS" w:eastAsia="Trebuchet MS" w:hAnsi="Trebuchet MS"/>
          <w:b/>
          <w:bCs/>
          <w:i/>
          <w:sz w:val="22"/>
          <w:szCs w:val="22"/>
          <w:lang w:eastAsia="ro-RO" w:bidi="ro-RO"/>
        </w:rPr>
        <w:t xml:space="preserve">Lista documentelor </w:t>
      </w:r>
      <w:r w:rsidR="00E60064" w:rsidRPr="00173A70">
        <w:rPr>
          <w:rFonts w:ascii="Trebuchet MS" w:eastAsia="Trebuchet MS" w:hAnsi="Trebuchet MS"/>
          <w:b/>
          <w:bCs/>
          <w:i/>
          <w:sz w:val="22"/>
          <w:szCs w:val="22"/>
          <w:lang w:eastAsia="ro-RO" w:bidi="ro-RO"/>
        </w:rPr>
        <w:t>verificate</w:t>
      </w:r>
      <w:r w:rsidRPr="00173A70">
        <w:rPr>
          <w:rFonts w:ascii="Trebuchet MS" w:eastAsia="Trebuchet MS" w:hAnsi="Trebuchet MS"/>
          <w:b/>
          <w:bCs/>
          <w:i/>
          <w:sz w:val="22"/>
          <w:szCs w:val="22"/>
          <w:lang w:eastAsia="ro-RO" w:bidi="ro-RO"/>
        </w:rPr>
        <w:t xml:space="preserve"> la vizita la fața locului</w:t>
      </w:r>
      <w:r w:rsidR="00625941" w:rsidRPr="00173A70">
        <w:rPr>
          <w:rFonts w:ascii="Trebuchet MS" w:eastAsia="Trebuchet MS" w:hAnsi="Trebuchet MS"/>
          <w:b/>
          <w:bCs/>
          <w:i/>
          <w:sz w:val="22"/>
          <w:szCs w:val="22"/>
          <w:lang w:eastAsia="ro-RO" w:bidi="ro-RO"/>
        </w:rPr>
        <w:t xml:space="preserve"> </w:t>
      </w:r>
      <w:r w:rsidR="00F75FF5" w:rsidRPr="00173A70">
        <w:rPr>
          <w:rFonts w:ascii="Trebuchet MS" w:eastAsia="Trebuchet MS" w:hAnsi="Trebuchet MS"/>
          <w:b/>
          <w:bCs/>
          <w:i/>
          <w:sz w:val="22"/>
          <w:szCs w:val="22"/>
          <w:lang w:eastAsia="ro-RO" w:bidi="ro-RO"/>
        </w:rPr>
        <w:t>și metoda de verificare aplicată (100% / eșantionare)</w:t>
      </w:r>
    </w:p>
    <w:p w14:paraId="46875EC1" w14:textId="77777777" w:rsidR="00614818" w:rsidRPr="00173A70" w:rsidRDefault="00614818" w:rsidP="003A77D6">
      <w:pPr>
        <w:pStyle w:val="ListParagraph"/>
        <w:widowControl w:val="0"/>
        <w:spacing w:afterLines="160" w:after="384"/>
        <w:ind w:left="450"/>
        <w:rPr>
          <w:rFonts w:ascii="Trebuchet MS" w:eastAsia="Trebuchet MS" w:hAnsi="Trebuchet MS"/>
          <w:b/>
          <w:bCs/>
          <w:i/>
          <w:lang w:eastAsia="ro-RO" w:bidi="ro-RO"/>
        </w:rPr>
      </w:pPr>
    </w:p>
    <w:p w14:paraId="779ED928" w14:textId="6DFB0CB8" w:rsidR="00614818" w:rsidRPr="00173A70" w:rsidRDefault="00614818" w:rsidP="003A77D6">
      <w:pPr>
        <w:pStyle w:val="ListParagraph"/>
        <w:widowControl w:val="0"/>
        <w:numPr>
          <w:ilvl w:val="0"/>
          <w:numId w:val="12"/>
        </w:numPr>
        <w:spacing w:afterLines="160" w:after="384"/>
        <w:rPr>
          <w:rFonts w:ascii="Trebuchet MS" w:eastAsia="Trebuchet MS" w:hAnsi="Trebuchet MS"/>
          <w:b/>
          <w:bCs/>
          <w:i/>
          <w:lang w:eastAsia="ro-RO" w:bidi="ro-RO"/>
        </w:rPr>
      </w:pPr>
      <w:r w:rsidRPr="00173A70">
        <w:rPr>
          <w:rFonts w:ascii="Trebuchet MS" w:eastAsia="Trebuchet MS" w:hAnsi="Trebuchet MS"/>
          <w:b/>
          <w:bCs/>
          <w:i/>
          <w:sz w:val="22"/>
          <w:szCs w:val="22"/>
          <w:lang w:eastAsia="ro-RO" w:bidi="ro-RO"/>
        </w:rPr>
        <w:t>Anexe</w:t>
      </w:r>
      <w:r w:rsidR="00FD6E47" w:rsidRPr="00173A70">
        <w:rPr>
          <w:rFonts w:ascii="Trebuchet MS" w:eastAsia="Trebuchet MS" w:hAnsi="Trebuchet MS"/>
          <w:b/>
          <w:bCs/>
          <w:i/>
          <w:sz w:val="22"/>
          <w:szCs w:val="22"/>
          <w:lang w:eastAsia="ro-RO" w:bidi="ro-RO"/>
        </w:rPr>
        <w:t xml:space="preserve">, dacă este cazul </w:t>
      </w:r>
    </w:p>
    <w:p w14:paraId="284C5084" w14:textId="77777777" w:rsidR="00614818" w:rsidRDefault="00614818" w:rsidP="003A77D6">
      <w:pPr>
        <w:pStyle w:val="ListParagraph"/>
        <w:widowControl w:val="0"/>
        <w:spacing w:afterLines="160" w:after="384"/>
        <w:ind w:left="450"/>
        <w:rPr>
          <w:rFonts w:ascii="Trebuchet MS" w:eastAsia="Trebuchet MS" w:hAnsi="Trebuchet MS"/>
          <w:b/>
          <w:bCs/>
          <w:i/>
          <w:lang w:eastAsia="ro-RO" w:bidi="ro-RO"/>
        </w:rPr>
      </w:pPr>
    </w:p>
    <w:p w14:paraId="3681F98C" w14:textId="5932E625" w:rsidR="009C4471" w:rsidRPr="003A77D6" w:rsidRDefault="009C4471" w:rsidP="003A77D6">
      <w:pPr>
        <w:pStyle w:val="ListParagraph"/>
        <w:widowControl w:val="0"/>
        <w:spacing w:afterLines="160" w:after="384"/>
        <w:ind w:left="450"/>
        <w:rPr>
          <w:rFonts w:ascii="Trebuchet MS" w:eastAsia="Trebuchet MS" w:hAnsi="Trebuchet MS"/>
          <w:b/>
          <w:bCs/>
          <w:i/>
          <w:lang w:eastAsia="ro-RO" w:bidi="ro-RO"/>
        </w:rPr>
      </w:pPr>
    </w:p>
    <w:p w14:paraId="6409EEB3" w14:textId="6AA459F3" w:rsidR="00CB3EA8" w:rsidRPr="009111CD" w:rsidRDefault="00CB3EA8">
      <w:pPr>
        <w:rPr>
          <w:rFonts w:ascii="Trebuchet MS" w:eastAsia="Trebuchet MS" w:hAnsi="Trebuchet MS" w:cs="Times New Roman"/>
          <w:b/>
          <w:bCs/>
          <w:lang w:val="it-IT" w:eastAsia="en-GB"/>
        </w:rPr>
      </w:pPr>
      <w:r w:rsidRPr="009111CD">
        <w:rPr>
          <w:rFonts w:ascii="Trebuchet MS" w:eastAsia="Trebuchet MS" w:hAnsi="Trebuchet MS" w:cs="Times New Roman"/>
          <w:b/>
          <w:bCs/>
          <w:lang w:val="it-IT" w:eastAsia="en-GB"/>
        </w:rPr>
        <w:br w:type="page"/>
      </w:r>
    </w:p>
    <w:p w14:paraId="3E1BB344" w14:textId="77777777" w:rsidR="00506822" w:rsidRPr="009111CD" w:rsidRDefault="00506822" w:rsidP="00175DB4">
      <w:pPr>
        <w:widowControl w:val="0"/>
        <w:spacing w:after="0" w:line="240" w:lineRule="auto"/>
        <w:rPr>
          <w:rFonts w:ascii="Trebuchet MS" w:eastAsia="Trebuchet MS" w:hAnsi="Trebuchet MS" w:cs="Times New Roman"/>
          <w:b/>
          <w:bCs/>
          <w:lang w:val="it-IT" w:eastAsia="en-GB"/>
        </w:rPr>
      </w:pPr>
    </w:p>
    <w:p w14:paraId="4F45D192" w14:textId="0F2BC2E4" w:rsidR="008B5902" w:rsidRPr="009111CD" w:rsidRDefault="008B5902" w:rsidP="00175DB4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20" w:line="240" w:lineRule="auto"/>
        <w:rPr>
          <w:rFonts w:ascii="Trebuchet MS" w:eastAsia="Times New Roman" w:hAnsi="Trebuchet MS" w:cs="Times New Roman"/>
          <w:b/>
          <w:lang w:eastAsia="en-GB"/>
        </w:rPr>
      </w:pPr>
      <w:r w:rsidRPr="009111CD">
        <w:rPr>
          <w:rFonts w:ascii="Trebuchet MS" w:eastAsia="Times New Roman" w:hAnsi="Trebuchet MS" w:cs="Times New Roman"/>
          <w:b/>
          <w:lang w:eastAsia="ro-RO" w:bidi="ro-RO"/>
        </w:rPr>
        <w:t xml:space="preserve">SECȚIUNEA II  </w:t>
      </w:r>
      <w:r w:rsidR="008A3EC7" w:rsidRPr="009111CD">
        <w:rPr>
          <w:rFonts w:ascii="Trebuchet MS" w:eastAsia="Times New Roman" w:hAnsi="Trebuchet MS" w:cs="Times New Roman"/>
          <w:b/>
          <w:lang w:eastAsia="ro-RO" w:bidi="ro-RO"/>
        </w:rPr>
        <w:t xml:space="preserve">- </w:t>
      </w:r>
      <w:r w:rsidR="007F2441" w:rsidRPr="009111CD">
        <w:rPr>
          <w:rFonts w:ascii="Trebuchet MS" w:eastAsia="Times New Roman" w:hAnsi="Trebuchet MS" w:cs="Times New Roman"/>
          <w:b/>
          <w:lang w:eastAsia="ro-RO" w:bidi="ro-RO"/>
        </w:rPr>
        <w:t xml:space="preserve">PERIOADA </w:t>
      </w:r>
      <w:r w:rsidR="00CB3EA8" w:rsidRPr="009111CD">
        <w:rPr>
          <w:rFonts w:ascii="Trebuchet MS" w:eastAsia="Times New Roman" w:hAnsi="Trebuchet MS" w:cs="Times New Roman"/>
          <w:b/>
          <w:lang w:eastAsia="ro-RO" w:bidi="ro-RO"/>
        </w:rPr>
        <w:t>POS-IMPLEMENTARE</w:t>
      </w:r>
      <w:r w:rsidRPr="009111CD">
        <w:rPr>
          <w:rFonts w:ascii="Trebuchet MS" w:eastAsia="Times New Roman" w:hAnsi="Trebuchet MS" w:cs="Times New Roman"/>
          <w:b/>
          <w:lang w:eastAsia="ro-RO" w:bidi="ro-RO"/>
        </w:rPr>
        <w:t>E</w:t>
      </w:r>
    </w:p>
    <w:p w14:paraId="32EC64A8" w14:textId="6AC08897" w:rsidR="009111CD" w:rsidRPr="003A77D6" w:rsidRDefault="00CB34C6" w:rsidP="003A77D6">
      <w:pPr>
        <w:pStyle w:val="ListParagraph"/>
        <w:numPr>
          <w:ilvl w:val="0"/>
          <w:numId w:val="16"/>
        </w:num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  <w:r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Evaluarea rezultatelor proiectului</w:t>
      </w:r>
      <w:r w:rsidR="009111CD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, precum și urmărirea indicatorilor de realizare și rezultat)</w:t>
      </w:r>
    </w:p>
    <w:p w14:paraId="0D07831D" w14:textId="35F04ABA" w:rsidR="00CB34C6" w:rsidRPr="003A77D6" w:rsidRDefault="00CB34C6" w:rsidP="003A77D6">
      <w:pPr>
        <w:pStyle w:val="ListParagraph"/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</w:p>
    <w:p w14:paraId="78C03457" w14:textId="14DA2DEF" w:rsidR="008B5902" w:rsidRPr="003A77D6" w:rsidRDefault="001D59A7" w:rsidP="003A77D6">
      <w:pPr>
        <w:pStyle w:val="ListParagraph"/>
        <w:numPr>
          <w:ilvl w:val="0"/>
          <w:numId w:val="16"/>
        </w:num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  <w:r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Măsuri întreprinse</w:t>
      </w:r>
      <w:r w:rsidR="00CB3EA8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 pentru asigurarea caracterului durabil al proiectului/investiției</w:t>
      </w:r>
    </w:p>
    <w:p w14:paraId="60E48869" w14:textId="77777777" w:rsidR="00CB3EA8" w:rsidRPr="003A77D6" w:rsidRDefault="00CB3EA8" w:rsidP="003A77D6">
      <w:pPr>
        <w:pStyle w:val="ListParagraph"/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</w:pPr>
    </w:p>
    <w:p w14:paraId="7D546682" w14:textId="5C0878EF" w:rsidR="00CB3EA8" w:rsidRPr="003A77D6" w:rsidRDefault="00FB245A" w:rsidP="003A77D6">
      <w:pPr>
        <w:pStyle w:val="ListParagraph"/>
        <w:numPr>
          <w:ilvl w:val="0"/>
          <w:numId w:val="16"/>
        </w:num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  <w:r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Constatări cu privire la asigurarea</w:t>
      </w:r>
      <w:r w:rsidR="00CB3EA8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 </w:t>
      </w:r>
      <w:r w:rsidR="008B5902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 </w:t>
      </w:r>
      <w:r w:rsidR="00CB3EA8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caracterul</w:t>
      </w:r>
      <w:r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ui</w:t>
      </w:r>
      <w:r w:rsidR="00CB3EA8"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 durabil al proiectului/investiției </w:t>
      </w:r>
    </w:p>
    <w:p w14:paraId="163D0F7A" w14:textId="77777777" w:rsidR="00CB3EA8" w:rsidRPr="003A77D6" w:rsidRDefault="00CB3EA8" w:rsidP="003A77D6">
      <w:pPr>
        <w:pStyle w:val="ListParagraph"/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</w:p>
    <w:p w14:paraId="77173AE3" w14:textId="067D3DF0" w:rsidR="00506822" w:rsidRPr="003A77D6" w:rsidRDefault="00371B3D" w:rsidP="003A77D6">
      <w:pPr>
        <w:pStyle w:val="ListParagraph"/>
        <w:numPr>
          <w:ilvl w:val="0"/>
          <w:numId w:val="16"/>
        </w:num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  <w:r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Principii orizontale </w:t>
      </w:r>
    </w:p>
    <w:p w14:paraId="54E664A6" w14:textId="77777777" w:rsidR="00CB3EA8" w:rsidRPr="003A77D6" w:rsidRDefault="00CB3EA8" w:rsidP="003A77D6">
      <w:pPr>
        <w:pStyle w:val="ListParagraph"/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</w:p>
    <w:p w14:paraId="587A2E22" w14:textId="274D7230" w:rsidR="009111CD" w:rsidRDefault="00371B3D" w:rsidP="003A77D6">
      <w:pPr>
        <w:pStyle w:val="ListParagraph"/>
        <w:numPr>
          <w:ilvl w:val="0"/>
          <w:numId w:val="16"/>
        </w:num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  <w:r w:rsidRPr="003A77D6">
        <w:rPr>
          <w:rFonts w:ascii="Trebuchet MS" w:eastAsia="Trebuchet MS" w:hAnsi="Trebuchet MS"/>
          <w:b/>
          <w:i/>
          <w:lang w:eastAsia="ro-RO" w:bidi="ro-RO"/>
        </w:rPr>
        <w:t xml:space="preserve">Masuri privind informarea si </w:t>
      </w:r>
      <w:r w:rsidR="00CB3EA8" w:rsidRPr="003A77D6">
        <w:rPr>
          <w:rFonts w:ascii="Trebuchet MS" w:eastAsia="Trebuchet MS" w:hAnsi="Trebuchet MS"/>
          <w:b/>
          <w:i/>
          <w:lang w:eastAsia="ro-RO" w:bidi="ro-RO"/>
        </w:rPr>
        <w:t xml:space="preserve">vizibilitatea sprijinului din fonduri </w:t>
      </w:r>
    </w:p>
    <w:p w14:paraId="02891BA3" w14:textId="77777777" w:rsidR="009111CD" w:rsidRPr="003A77D6" w:rsidRDefault="009111CD" w:rsidP="003A77D6">
      <w:pPr>
        <w:pStyle w:val="ListParagraph"/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</w:p>
    <w:p w14:paraId="3779CB85" w14:textId="5B284057" w:rsidR="001456AA" w:rsidRPr="003A77D6" w:rsidRDefault="001D59A7" w:rsidP="003A77D6">
      <w:pPr>
        <w:pStyle w:val="ListParagraph"/>
        <w:numPr>
          <w:ilvl w:val="0"/>
          <w:numId w:val="16"/>
        </w:num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  <w:r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Respectarea prevederilor privind ajutorul de stat</w:t>
      </w:r>
    </w:p>
    <w:p w14:paraId="447CADF4" w14:textId="77777777" w:rsidR="009111CD" w:rsidRPr="003A77D6" w:rsidRDefault="009111CD" w:rsidP="003A77D6">
      <w:pPr>
        <w:pStyle w:val="ListParagraph"/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</w:pPr>
    </w:p>
    <w:p w14:paraId="752EF311" w14:textId="3C43D73C" w:rsidR="009111CD" w:rsidRDefault="009111CD" w:rsidP="003A77D6">
      <w:pPr>
        <w:pStyle w:val="ListParagraph"/>
        <w:numPr>
          <w:ilvl w:val="0"/>
          <w:numId w:val="16"/>
        </w:num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  <w:r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Echipamente/</w:t>
      </w:r>
      <w:r w:rsidRPr="009111CD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 </w:t>
      </w:r>
      <w:r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active corporale și necorporale</w:t>
      </w:r>
    </w:p>
    <w:p w14:paraId="4A36D2CE" w14:textId="77777777" w:rsidR="009111CD" w:rsidRPr="003A77D6" w:rsidRDefault="009111CD" w:rsidP="003A77D6">
      <w:pPr>
        <w:pStyle w:val="ListParagraph"/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</w:pPr>
    </w:p>
    <w:p w14:paraId="252FBF00" w14:textId="01281B71" w:rsidR="009111CD" w:rsidRDefault="009111CD" w:rsidP="003A77D6">
      <w:pPr>
        <w:pStyle w:val="ListParagraph"/>
        <w:numPr>
          <w:ilvl w:val="0"/>
          <w:numId w:val="16"/>
        </w:num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  <w:r w:rsidRPr="003A77D6"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>Lucrări</w:t>
      </w:r>
    </w:p>
    <w:p w14:paraId="3381E942" w14:textId="77777777" w:rsidR="009111CD" w:rsidRPr="003A77D6" w:rsidRDefault="009111CD" w:rsidP="003A77D6">
      <w:pPr>
        <w:pStyle w:val="ListParagraph"/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</w:pPr>
    </w:p>
    <w:p w14:paraId="1DF74E42" w14:textId="249E5D5F" w:rsidR="009111CD" w:rsidRPr="003A77D6" w:rsidRDefault="009111CD" w:rsidP="003A77D6">
      <w:pPr>
        <w:pStyle w:val="ListParagraph"/>
        <w:numPr>
          <w:ilvl w:val="0"/>
          <w:numId w:val="16"/>
        </w:num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  <w:r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  <w:t xml:space="preserve">Concluzii </w:t>
      </w:r>
    </w:p>
    <w:p w14:paraId="48E2EBCB" w14:textId="77777777" w:rsidR="009111CD" w:rsidRPr="009111CD" w:rsidRDefault="009111CD" w:rsidP="003A77D6">
      <w:pPr>
        <w:spacing w:after="120"/>
        <w:jc w:val="both"/>
        <w:rPr>
          <w:rFonts w:ascii="Trebuchet MS" w:eastAsia="Trebuchet MS" w:hAnsi="Trebuchet MS"/>
          <w:b/>
          <w:i/>
          <w:lang w:eastAsia="ro-RO" w:bidi="ro-RO"/>
        </w:rPr>
      </w:pPr>
    </w:p>
    <w:p w14:paraId="6221B905" w14:textId="77777777" w:rsidR="00CB3EA8" w:rsidRPr="003A77D6" w:rsidRDefault="00CB3EA8" w:rsidP="003A77D6">
      <w:pPr>
        <w:pStyle w:val="ListParagraph"/>
        <w:rPr>
          <w:rFonts w:ascii="Trebuchet MS" w:eastAsia="Trebuchet MS" w:hAnsi="Trebuchet MS"/>
          <w:b/>
          <w:i/>
          <w:sz w:val="22"/>
          <w:szCs w:val="22"/>
          <w:lang w:eastAsia="ro-RO" w:bidi="ro-RO"/>
        </w:rPr>
      </w:pPr>
    </w:p>
    <w:p w14:paraId="32CBD067" w14:textId="73DD980E" w:rsidR="008B5902" w:rsidRPr="009111CD" w:rsidRDefault="008B5902" w:rsidP="00175DB4">
      <w:pPr>
        <w:rPr>
          <w:rFonts w:ascii="Trebuchet MS" w:hAnsi="Trebuchet MS" w:cs="Times New Roman"/>
        </w:rPr>
      </w:pPr>
    </w:p>
    <w:sectPr w:rsidR="008B5902" w:rsidRPr="009111CD" w:rsidSect="00B566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89" w:right="1134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7114" w14:textId="77777777" w:rsidR="00471D27" w:rsidRDefault="00471D27">
      <w:pPr>
        <w:spacing w:after="0" w:line="240" w:lineRule="auto"/>
      </w:pPr>
      <w:r>
        <w:separator/>
      </w:r>
    </w:p>
  </w:endnote>
  <w:endnote w:type="continuationSeparator" w:id="0">
    <w:p w14:paraId="28674C63" w14:textId="77777777" w:rsidR="00471D27" w:rsidRDefault="0047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DDAC" w14:textId="77777777" w:rsidR="00696BCE" w:rsidRDefault="00287AFA">
    <w:pPr>
      <w:spacing w:line="1" w:lineRule="exact"/>
    </w:pPr>
    <w:r>
      <w:rPr>
        <w:noProof/>
      </w:rPr>
      <w:pict w14:anchorId="56A15F7E">
        <v:shapetype id="_x0000_t202" coordsize="21600,21600" o:spt="202" path="m,l,21600r21600,l21600,xe">
          <v:stroke joinstyle="miter"/>
          <v:path gradientshapeok="t" o:connecttype="rect"/>
        </v:shapetype>
        <v:shape id="Shape 270" o:spid="_x0000_s2049" type="#_x0000_t202" style="position:absolute;margin-left:60.55pt;margin-top:815.65pt;width:452.9pt;height:12.1pt;z-index:-25165312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" filled="f" stroked="f">
          <v:textbox style="mso-fit-shape-to-text:t" inset="0,0,0,0">
            <w:txbxContent>
              <w:p w14:paraId="5A7FC399" w14:textId="77777777" w:rsidR="00696BCE" w:rsidRPr="009C4471" w:rsidRDefault="00696BCE">
                <w:pPr>
                  <w:pStyle w:val="Headerorfooter20"/>
                  <w:shd w:val="clear" w:color="auto" w:fill="auto"/>
                  <w:tabs>
                    <w:tab w:val="right" w:pos="9058"/>
                  </w:tabs>
                  <w:rPr>
                    <w:sz w:val="17"/>
                    <w:szCs w:val="17"/>
                    <w:lang w:val="it-IT"/>
                  </w:rPr>
                </w:pPr>
                <w:r>
                  <w:rPr>
                    <w:rFonts w:ascii="Trebuchet MS" w:eastAsia="Trebuchet MS" w:hAnsi="Trebuchet MS" w:cs="Trebuchet MS"/>
                    <w:color w:val="000000"/>
                    <w:sz w:val="17"/>
                    <w:szCs w:val="17"/>
                    <w:lang w:val="ro-RO" w:eastAsia="ro-RO" w:bidi="ro-RO"/>
                  </w:rPr>
                  <w:t>Anexa 8 - Raport privind vizita la fața locului</w:t>
                </w:r>
                <w:r>
                  <w:rPr>
                    <w:rFonts w:ascii="Trebuchet MS" w:eastAsia="Trebuchet MS" w:hAnsi="Trebuchet MS" w:cs="Trebuchet MS"/>
                    <w:color w:val="000000"/>
                    <w:sz w:val="17"/>
                    <w:szCs w:val="17"/>
                    <w:lang w:val="ro-RO" w:eastAsia="ro-RO" w:bidi="ro-RO"/>
                  </w:rPr>
                  <w:tab/>
                  <w:t xml:space="preserve">Pag </w:t>
                </w:r>
                <w:r>
                  <w:fldChar w:fldCharType="begin"/>
                </w:r>
                <w:r w:rsidRPr="009C4471">
                  <w:rPr>
                    <w:lang w:val="it-IT"/>
                  </w:rP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rebuchet MS" w:eastAsia="Trebuchet MS" w:hAnsi="Trebuchet MS" w:cs="Trebuchet MS"/>
                    <w:color w:val="000000"/>
                    <w:sz w:val="17"/>
                    <w:szCs w:val="17"/>
                    <w:lang w:val="ro-RO" w:eastAsia="ro-RO" w:bidi="ro-RO"/>
                  </w:rPr>
                  <w:t>#</w:t>
                </w:r>
                <w:r>
                  <w:rPr>
                    <w:rFonts w:ascii="Trebuchet MS" w:eastAsia="Trebuchet MS" w:hAnsi="Trebuchet MS" w:cs="Trebuchet MS"/>
                    <w:sz w:val="17"/>
                    <w:szCs w:val="17"/>
                  </w:rPr>
                  <w:fldChar w:fldCharType="end"/>
                </w:r>
                <w:r>
                  <w:rPr>
                    <w:rFonts w:ascii="Trebuchet MS" w:eastAsia="Trebuchet MS" w:hAnsi="Trebuchet MS" w:cs="Trebuchet MS"/>
                    <w:color w:val="000000"/>
                    <w:sz w:val="17"/>
                    <w:szCs w:val="17"/>
                    <w:lang w:val="ro-RO" w:eastAsia="ro-RO" w:bidi="ro-RO"/>
                  </w:rPr>
                  <w:t xml:space="preserve"> din 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BA1B" w14:textId="77777777" w:rsidR="00696BCE" w:rsidRDefault="00696BCE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ECFD" w14:textId="4DA7EAA6" w:rsidR="00547661" w:rsidRDefault="00287AFA">
    <w:pPr>
      <w:pStyle w:val="Footer"/>
    </w:pPr>
    <w:r>
      <w:rPr>
        <w:noProof/>
      </w:rPr>
      <w:drawing>
        <wp:inline distT="0" distB="0" distL="0" distR="0" wp14:anchorId="3DE1B7B9" wp14:editId="49673B5A">
          <wp:extent cx="5760085" cy="54623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4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6CCB" w14:textId="77777777" w:rsidR="00471D27" w:rsidRDefault="00471D27">
      <w:pPr>
        <w:spacing w:after="0" w:line="240" w:lineRule="auto"/>
      </w:pPr>
      <w:r>
        <w:separator/>
      </w:r>
    </w:p>
  </w:footnote>
  <w:footnote w:type="continuationSeparator" w:id="0">
    <w:p w14:paraId="411194EF" w14:textId="77777777" w:rsidR="00471D27" w:rsidRDefault="00471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AD60" w14:textId="6C970958" w:rsidR="00696BCE" w:rsidRDefault="00287AFA">
    <w:pPr>
      <w:spacing w:line="1" w:lineRule="exact"/>
    </w:pPr>
    <w:r>
      <w:rPr>
        <w:noProof/>
      </w:rPr>
      <w:pict w14:anchorId="5D67AF06">
        <v:shapetype id="_x0000_t202" coordsize="21600,21600" o:spt="202" path="m,l,21600r21600,l21600,xe">
          <v:stroke joinstyle="miter"/>
          <v:path gradientshapeok="t" o:connecttype="rect"/>
        </v:shapetype>
        <v:shape id="Shape 262" o:spid="_x0000_s2053" type="#_x0000_t202" style="position:absolute;margin-left:403.5pt;margin-top:36.1pt;width:114.25pt;height:9.6pt;z-index:-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" filled="f" stroked="f">
          <v:textbox style="mso-fit-shape-to-text:t" inset="0,0,0,0">
            <w:txbxContent>
              <w:p w14:paraId="07D93B65" w14:textId="77777777" w:rsidR="00696BCE" w:rsidRDefault="00696BCE">
                <w:pPr>
                  <w:pStyle w:val="Headerorfooter20"/>
                  <w:shd w:val="clear" w:color="auto" w:fill="auto"/>
                  <w:tabs>
                    <w:tab w:val="right" w:pos="2237"/>
                  </w:tabs>
                  <w:rPr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5"/>
                    <w:szCs w:val="15"/>
                    <w:lang w:val="ro-RO" w:eastAsia="ro-RO" w:bidi="ro-RO"/>
                  </w:rPr>
                  <w:t>Cod</w:t>
                </w:r>
                <w:r>
                  <w:rPr>
                    <w:rFonts w:ascii="Arial" w:eastAsia="Arial" w:hAnsi="Arial" w:cs="Arial"/>
                    <w:color w:val="000000"/>
                    <w:sz w:val="15"/>
                    <w:szCs w:val="15"/>
                    <w:lang w:val="ro-RO" w:eastAsia="ro-RO" w:bidi="ro-RO"/>
                  </w:rPr>
                  <w:tab/>
                  <w:t>PO.DGPOR.DMP.1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DB26F6A">
        <v:shape id="Shape 264" o:spid="_x0000_s2052" type="#_x0000_t202" style="position:absolute;margin-left:162.1pt;margin-top:41.4pt;width:88.35pt;height:9.6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" filled="f" stroked="f">
          <v:textbox style="mso-fit-shape-to-text:t" inset="0,0,0,0">
            <w:txbxContent>
              <w:p w14:paraId="24EFD5D9" w14:textId="77777777" w:rsidR="00696BCE" w:rsidRDefault="00696BCE">
                <w:pPr>
                  <w:pStyle w:val="Headerorfooter20"/>
                  <w:shd w:val="clear" w:color="auto" w:fill="auto"/>
                  <w:rPr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5"/>
                    <w:szCs w:val="15"/>
                    <w:lang w:val="ro-RO" w:eastAsia="ro-RO" w:bidi="ro-RO"/>
                  </w:rPr>
                  <w:t>Procedura de monitorizare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1692779">
        <v:shape id="Shape 266" o:spid="_x0000_s2051" type="#_x0000_t202" style="position:absolute;margin-left:75.2pt;margin-top:46.9pt;width:55pt;height:18.5pt;z-index:-2516551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" filled="f" stroked="f">
          <v:textbox style="mso-fit-shape-to-text:t" inset="0,0,0,0">
            <w:txbxContent>
              <w:p w14:paraId="2DFD6B02" w14:textId="77777777" w:rsidR="00696BCE" w:rsidRDefault="00696BCE">
                <w:pPr>
                  <w:pStyle w:val="Headerorfooter20"/>
                  <w:shd w:val="clear" w:color="auto" w:fill="auto"/>
                  <w:rPr>
                    <w:sz w:val="30"/>
                    <w:szCs w:val="3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lang w:val="ro-RO" w:eastAsia="ro-RO" w:bidi="ro-RO"/>
                  </w:rPr>
                  <w:t>MDRAP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A1C316F">
        <v:shape id="Shape 268" o:spid="_x0000_s2050" type="#_x0000_t202" style="position:absolute;margin-left:161.85pt;margin-top:59.85pt;width:72.9pt;height:9.6pt;z-index:-2516541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" filled="f" stroked="f">
          <v:textbox style="mso-fit-shape-to-text:t" inset="0,0,0,0">
            <w:txbxContent>
              <w:p w14:paraId="69FE6EEF" w14:textId="77777777" w:rsidR="00696BCE" w:rsidRDefault="00696BCE">
                <w:pPr>
                  <w:pStyle w:val="Headerorfooter20"/>
                  <w:shd w:val="clear" w:color="auto" w:fill="auto"/>
                  <w:rPr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5"/>
                    <w:szCs w:val="15"/>
                    <w:lang w:val="ro-RO" w:eastAsia="ro-RO" w:bidi="ro-RO"/>
                  </w:rPr>
                  <w:t>Emitent: AM POR/DM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0992" w14:textId="794E6967" w:rsidR="00696BCE" w:rsidRDefault="00696BCE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766F" w14:textId="1F844E66" w:rsidR="00547661" w:rsidRDefault="00287AFA" w:rsidP="00287AFA">
    <w:pPr>
      <w:pStyle w:val="Header"/>
    </w:pPr>
    <w:r w:rsidRPr="00A71B29">
      <w:rPr>
        <w:b/>
        <w:bCs/>
        <w:noProof/>
        <w:lang w:val="en-US"/>
      </w:rPr>
      <w:drawing>
        <wp:inline distT="0" distB="0" distL="0" distR="0" wp14:anchorId="233989DD" wp14:editId="1E4D88C2">
          <wp:extent cx="5760085" cy="58035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03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C071B4" w14:textId="77777777" w:rsidR="00287AFA" w:rsidRPr="00287AFA" w:rsidRDefault="00287AFA" w:rsidP="00287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A92"/>
    <w:multiLevelType w:val="multilevel"/>
    <w:tmpl w:val="DD98D4B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E55970"/>
    <w:multiLevelType w:val="hybridMultilevel"/>
    <w:tmpl w:val="BC746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2BBA"/>
    <w:multiLevelType w:val="hybridMultilevel"/>
    <w:tmpl w:val="674067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72406"/>
    <w:multiLevelType w:val="hybridMultilevel"/>
    <w:tmpl w:val="7DFEE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C1EF0"/>
    <w:multiLevelType w:val="hybridMultilevel"/>
    <w:tmpl w:val="42540092"/>
    <w:lvl w:ilvl="0" w:tplc="DF9C2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4344DD50">
      <w:start w:val="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15916"/>
    <w:multiLevelType w:val="multilevel"/>
    <w:tmpl w:val="061251AC"/>
    <w:lvl w:ilvl="0">
      <w:start w:val="2"/>
      <w:numFmt w:val="decimal"/>
      <w:lvlText w:val="%1."/>
      <w:lvlJc w:val="left"/>
      <w:pPr>
        <w:ind w:left="450" w:hanging="450"/>
      </w:pPr>
      <w:rPr>
        <w:rFonts w:eastAsia="Trebuchet MS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rebuchet MS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rebuchet MS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rebuchet MS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rebuchet MS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rebuchet MS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rebuchet MS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rebuchet MS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rebuchet MS" w:cs="Times New Roman" w:hint="default"/>
      </w:rPr>
    </w:lvl>
  </w:abstractNum>
  <w:abstractNum w:abstractNumId="6" w15:restartNumberingAfterBreak="0">
    <w:nsid w:val="2ECB547F"/>
    <w:multiLevelType w:val="hybridMultilevel"/>
    <w:tmpl w:val="90AA7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B053E"/>
    <w:multiLevelType w:val="multilevel"/>
    <w:tmpl w:val="A2D434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0E2043D"/>
    <w:multiLevelType w:val="hybridMultilevel"/>
    <w:tmpl w:val="8614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F7DDC"/>
    <w:multiLevelType w:val="hybridMultilevel"/>
    <w:tmpl w:val="32541866"/>
    <w:lvl w:ilvl="0" w:tplc="8E864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B69EC"/>
    <w:multiLevelType w:val="multilevel"/>
    <w:tmpl w:val="8164638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F529D5"/>
    <w:multiLevelType w:val="multilevel"/>
    <w:tmpl w:val="061251AC"/>
    <w:lvl w:ilvl="0">
      <w:start w:val="2"/>
      <w:numFmt w:val="decimal"/>
      <w:lvlText w:val="%1."/>
      <w:lvlJc w:val="left"/>
      <w:pPr>
        <w:ind w:left="450" w:hanging="450"/>
      </w:pPr>
      <w:rPr>
        <w:rFonts w:eastAsia="Trebuchet MS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rebuchet MS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rebuchet MS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rebuchet MS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rebuchet MS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rebuchet MS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rebuchet MS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rebuchet MS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rebuchet MS" w:cs="Times New Roman" w:hint="default"/>
      </w:rPr>
    </w:lvl>
  </w:abstractNum>
  <w:abstractNum w:abstractNumId="12" w15:restartNumberingAfterBreak="0">
    <w:nsid w:val="5E33131D"/>
    <w:multiLevelType w:val="hybridMultilevel"/>
    <w:tmpl w:val="F35A794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642F"/>
    <w:multiLevelType w:val="hybridMultilevel"/>
    <w:tmpl w:val="6EC276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F11F6"/>
    <w:multiLevelType w:val="multilevel"/>
    <w:tmpl w:val="C096DB0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 w15:restartNumberingAfterBreak="0">
    <w:nsid w:val="756D205B"/>
    <w:multiLevelType w:val="multilevel"/>
    <w:tmpl w:val="DC9A7BC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="Times New Roman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="Times New Roman"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="Times New Roman"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="Times New Roman"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eastAsia="Times New Roman"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="Times New Roman"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eastAsia="Times New Roman" w:cs="Times New Roman" w:hint="default"/>
        <w:b/>
        <w:i w:val="0"/>
      </w:rPr>
    </w:lvl>
  </w:abstractNum>
  <w:abstractNum w:abstractNumId="16" w15:restartNumberingAfterBreak="0">
    <w:nsid w:val="7DCE237E"/>
    <w:multiLevelType w:val="hybridMultilevel"/>
    <w:tmpl w:val="9F5888E2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4"/>
  </w:num>
  <w:num w:numId="5">
    <w:abstractNumId w:val="10"/>
  </w:num>
  <w:num w:numId="6">
    <w:abstractNumId w:val="14"/>
  </w:num>
  <w:num w:numId="7">
    <w:abstractNumId w:val="2"/>
  </w:num>
  <w:num w:numId="8">
    <w:abstractNumId w:val="9"/>
  </w:num>
  <w:num w:numId="9">
    <w:abstractNumId w:val="13"/>
  </w:num>
  <w:num w:numId="10">
    <w:abstractNumId w:val="8"/>
  </w:num>
  <w:num w:numId="11">
    <w:abstractNumId w:val="3"/>
  </w:num>
  <w:num w:numId="12">
    <w:abstractNumId w:val="11"/>
  </w:num>
  <w:num w:numId="13">
    <w:abstractNumId w:val="7"/>
  </w:num>
  <w:num w:numId="14">
    <w:abstractNumId w:val="5"/>
  </w:num>
  <w:num w:numId="15">
    <w:abstractNumId w:val="15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9B4"/>
    <w:rsid w:val="000154A8"/>
    <w:rsid w:val="0001641B"/>
    <w:rsid w:val="00017A88"/>
    <w:rsid w:val="000240B7"/>
    <w:rsid w:val="00025C21"/>
    <w:rsid w:val="00037ED3"/>
    <w:rsid w:val="00052EC7"/>
    <w:rsid w:val="00065468"/>
    <w:rsid w:val="000858AF"/>
    <w:rsid w:val="000B6FD3"/>
    <w:rsid w:val="000C001D"/>
    <w:rsid w:val="000D558B"/>
    <w:rsid w:val="000E499B"/>
    <w:rsid w:val="000F7B40"/>
    <w:rsid w:val="00117816"/>
    <w:rsid w:val="00131173"/>
    <w:rsid w:val="001456AA"/>
    <w:rsid w:val="00155F54"/>
    <w:rsid w:val="00160D89"/>
    <w:rsid w:val="00170766"/>
    <w:rsid w:val="00173A70"/>
    <w:rsid w:val="00175DB4"/>
    <w:rsid w:val="001D02ED"/>
    <w:rsid w:val="001D59A7"/>
    <w:rsid w:val="001E41EB"/>
    <w:rsid w:val="001F2448"/>
    <w:rsid w:val="00201674"/>
    <w:rsid w:val="0020191F"/>
    <w:rsid w:val="00203418"/>
    <w:rsid w:val="00207A51"/>
    <w:rsid w:val="0022676B"/>
    <w:rsid w:val="00255963"/>
    <w:rsid w:val="00257256"/>
    <w:rsid w:val="00266702"/>
    <w:rsid w:val="00266FB3"/>
    <w:rsid w:val="00275F8F"/>
    <w:rsid w:val="00287AFA"/>
    <w:rsid w:val="002A793B"/>
    <w:rsid w:val="002B22E8"/>
    <w:rsid w:val="002D4EB8"/>
    <w:rsid w:val="00306D38"/>
    <w:rsid w:val="003168B5"/>
    <w:rsid w:val="003412BC"/>
    <w:rsid w:val="0035331E"/>
    <w:rsid w:val="00371B3D"/>
    <w:rsid w:val="003739C1"/>
    <w:rsid w:val="003A77D6"/>
    <w:rsid w:val="003C29B4"/>
    <w:rsid w:val="003F006E"/>
    <w:rsid w:val="003F07A8"/>
    <w:rsid w:val="00433325"/>
    <w:rsid w:val="00435C9A"/>
    <w:rsid w:val="00437ECD"/>
    <w:rsid w:val="00471D27"/>
    <w:rsid w:val="00472F2C"/>
    <w:rsid w:val="00473538"/>
    <w:rsid w:val="004943B5"/>
    <w:rsid w:val="004B13F1"/>
    <w:rsid w:val="004D48F8"/>
    <w:rsid w:val="004F0CD4"/>
    <w:rsid w:val="00506822"/>
    <w:rsid w:val="00507911"/>
    <w:rsid w:val="005109C3"/>
    <w:rsid w:val="0053012B"/>
    <w:rsid w:val="0053152A"/>
    <w:rsid w:val="00542207"/>
    <w:rsid w:val="00547661"/>
    <w:rsid w:val="00554409"/>
    <w:rsid w:val="00560AF2"/>
    <w:rsid w:val="00590054"/>
    <w:rsid w:val="005B0517"/>
    <w:rsid w:val="005D0020"/>
    <w:rsid w:val="005E10C3"/>
    <w:rsid w:val="005F4E4C"/>
    <w:rsid w:val="00614818"/>
    <w:rsid w:val="00620563"/>
    <w:rsid w:val="00625941"/>
    <w:rsid w:val="0065469C"/>
    <w:rsid w:val="00655010"/>
    <w:rsid w:val="006942FF"/>
    <w:rsid w:val="00696BCE"/>
    <w:rsid w:val="006D7C9E"/>
    <w:rsid w:val="006F3FA3"/>
    <w:rsid w:val="00733F44"/>
    <w:rsid w:val="00734E26"/>
    <w:rsid w:val="007707EB"/>
    <w:rsid w:val="00782D80"/>
    <w:rsid w:val="007852E5"/>
    <w:rsid w:val="00787240"/>
    <w:rsid w:val="00790CB7"/>
    <w:rsid w:val="007D4D73"/>
    <w:rsid w:val="007F2441"/>
    <w:rsid w:val="007F32F1"/>
    <w:rsid w:val="00814F76"/>
    <w:rsid w:val="00827F29"/>
    <w:rsid w:val="00844E6C"/>
    <w:rsid w:val="00845809"/>
    <w:rsid w:val="00886F87"/>
    <w:rsid w:val="00887B8D"/>
    <w:rsid w:val="008939CA"/>
    <w:rsid w:val="00895D0F"/>
    <w:rsid w:val="008A3EC7"/>
    <w:rsid w:val="008B5902"/>
    <w:rsid w:val="008C7BB1"/>
    <w:rsid w:val="008D4400"/>
    <w:rsid w:val="008D73C4"/>
    <w:rsid w:val="008F45F4"/>
    <w:rsid w:val="009111CD"/>
    <w:rsid w:val="00916F96"/>
    <w:rsid w:val="00951F69"/>
    <w:rsid w:val="0097402B"/>
    <w:rsid w:val="009C06A4"/>
    <w:rsid w:val="009C43E2"/>
    <w:rsid w:val="009C4471"/>
    <w:rsid w:val="009C6D4C"/>
    <w:rsid w:val="009C7E48"/>
    <w:rsid w:val="009D55C6"/>
    <w:rsid w:val="009D7858"/>
    <w:rsid w:val="009E61C0"/>
    <w:rsid w:val="00A34351"/>
    <w:rsid w:val="00A816C9"/>
    <w:rsid w:val="00AA57BD"/>
    <w:rsid w:val="00AC208A"/>
    <w:rsid w:val="00AC4C56"/>
    <w:rsid w:val="00AE17AF"/>
    <w:rsid w:val="00AF3349"/>
    <w:rsid w:val="00B236D3"/>
    <w:rsid w:val="00B41494"/>
    <w:rsid w:val="00B566BA"/>
    <w:rsid w:val="00BD34B0"/>
    <w:rsid w:val="00BE18E8"/>
    <w:rsid w:val="00BE1CB6"/>
    <w:rsid w:val="00BE646D"/>
    <w:rsid w:val="00C322B6"/>
    <w:rsid w:val="00CB34C6"/>
    <w:rsid w:val="00CB3EA8"/>
    <w:rsid w:val="00D556C2"/>
    <w:rsid w:val="00D83B81"/>
    <w:rsid w:val="00D939CC"/>
    <w:rsid w:val="00DC0A9C"/>
    <w:rsid w:val="00DD5030"/>
    <w:rsid w:val="00DE4A49"/>
    <w:rsid w:val="00DE5235"/>
    <w:rsid w:val="00E13B34"/>
    <w:rsid w:val="00E24FCB"/>
    <w:rsid w:val="00E314A2"/>
    <w:rsid w:val="00E464E2"/>
    <w:rsid w:val="00E533DE"/>
    <w:rsid w:val="00E60064"/>
    <w:rsid w:val="00E65602"/>
    <w:rsid w:val="00E74CDF"/>
    <w:rsid w:val="00E775F3"/>
    <w:rsid w:val="00F0666B"/>
    <w:rsid w:val="00F45E1D"/>
    <w:rsid w:val="00F66F9D"/>
    <w:rsid w:val="00F75FF5"/>
    <w:rsid w:val="00F97A5D"/>
    <w:rsid w:val="00FB245A"/>
    <w:rsid w:val="00FC7B24"/>
    <w:rsid w:val="00FD4383"/>
    <w:rsid w:val="00FD6E47"/>
    <w:rsid w:val="00FD6E66"/>
    <w:rsid w:val="00F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C0B3D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4C6"/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 (2)_"/>
    <w:link w:val="Headerorfooter20"/>
    <w:rsid w:val="003C29B4"/>
    <w:rPr>
      <w:rFonts w:ascii="Times New Roman" w:eastAsia="Times New Roman" w:hAnsi="Times New Roman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3C29B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val="en-GB"/>
    </w:rPr>
  </w:style>
  <w:style w:type="character" w:customStyle="1" w:styleId="Other">
    <w:name w:val="Other_"/>
    <w:link w:val="Other0"/>
    <w:rsid w:val="009C4471"/>
    <w:rPr>
      <w:rFonts w:ascii="Times New Roman" w:eastAsia="Times New Roman" w:hAnsi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9C447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val="en-GB"/>
    </w:rPr>
  </w:style>
  <w:style w:type="character" w:customStyle="1" w:styleId="Tablecaption">
    <w:name w:val="Table caption_"/>
    <w:link w:val="Tablecaption0"/>
    <w:rsid w:val="009C4471"/>
    <w:rPr>
      <w:rFonts w:ascii="Trebuchet MS" w:eastAsia="Trebuchet MS" w:hAnsi="Trebuchet MS" w:cs="Trebuchet MS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9C4471"/>
    <w:pPr>
      <w:widowControl w:val="0"/>
      <w:shd w:val="clear" w:color="auto" w:fill="FFFFFF"/>
      <w:spacing w:after="0" w:line="240" w:lineRule="auto"/>
    </w:pPr>
    <w:rPr>
      <w:rFonts w:ascii="Trebuchet MS" w:eastAsia="Trebuchet MS" w:hAnsi="Trebuchet MS" w:cs="Trebuchet MS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C44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4471"/>
    <w:rPr>
      <w:lang w:val="ro-RO"/>
    </w:rPr>
  </w:style>
  <w:style w:type="paragraph" w:styleId="Header">
    <w:name w:val="header"/>
    <w:basedOn w:val="Normal"/>
    <w:link w:val="HeaderChar"/>
    <w:uiPriority w:val="99"/>
    <w:unhideWhenUsed/>
    <w:rsid w:val="00AA5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7BD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AA5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7BD"/>
    <w:rPr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015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4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4A8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4A8"/>
    <w:rPr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4A8"/>
    <w:rPr>
      <w:rFonts w:ascii="Segoe UI" w:hAnsi="Segoe UI" w:cs="Segoe UI"/>
      <w:sz w:val="18"/>
      <w:szCs w:val="18"/>
      <w:lang w:val="ro-RO"/>
    </w:rPr>
  </w:style>
  <w:style w:type="table" w:customStyle="1" w:styleId="TableGrid13">
    <w:name w:val="Table Grid13"/>
    <w:basedOn w:val="TableNormal"/>
    <w:next w:val="TableGrid"/>
    <w:uiPriority w:val="39"/>
    <w:rsid w:val="00472F2C"/>
    <w:pPr>
      <w:spacing w:after="0" w:line="240" w:lineRule="auto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72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155F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5F54"/>
    <w:rPr>
      <w:lang w:val="ro-RO"/>
    </w:rPr>
  </w:style>
  <w:style w:type="paragraph" w:styleId="Revision">
    <w:name w:val="Revision"/>
    <w:hidden/>
    <w:uiPriority w:val="99"/>
    <w:semiHidden/>
    <w:rsid w:val="00DE5235"/>
    <w:pPr>
      <w:spacing w:after="0" w:line="240" w:lineRule="auto"/>
    </w:pPr>
    <w:rPr>
      <w:lang w:val="ro-RO"/>
    </w:rPr>
  </w:style>
  <w:style w:type="paragraph" w:styleId="ListParagraph">
    <w:name w:val="List Paragraph"/>
    <w:basedOn w:val="Normal"/>
    <w:uiPriority w:val="34"/>
    <w:qFormat/>
    <w:rsid w:val="000C00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3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2023-04-19T09:28:00Z</dcterms:created>
  <dcterms:modified xsi:type="dcterms:W3CDTF">2023-08-02T06:56:00Z</dcterms:modified>
</cp:coreProperties>
</file>