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5B67D0">
        <w:rPr>
          <w:rFonts w:ascii="Times New Roman" w:hAnsi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/>
          <w:b/>
          <w:sz w:val="20"/>
          <w:szCs w:val="20"/>
          <w:u w:val="single"/>
        </w:rPr>
        <w:t>.10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5B67D0">
        <w:rPr>
          <w:rFonts w:ascii="Times New Roman" w:hAnsi="Times New Roman"/>
          <w:b/>
          <w:sz w:val="20"/>
          <w:szCs w:val="20"/>
          <w:u w:val="single"/>
        </w:rPr>
        <w:t>7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B67D0">
        <w:tc>
          <w:tcPr>
            <w:tcW w:w="4999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5B67D0">
        <w:trPr>
          <w:trHeight w:val="642"/>
        </w:trPr>
        <w:tc>
          <w:tcPr>
            <w:tcW w:w="4233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642"/>
        </w:trPr>
        <w:tc>
          <w:tcPr>
            <w:tcW w:w="4233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642"/>
        </w:trPr>
        <w:tc>
          <w:tcPr>
            <w:tcW w:w="4233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603"/>
        </w:trPr>
        <w:tc>
          <w:tcPr>
            <w:tcW w:w="4233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429"/>
        </w:trPr>
        <w:tc>
          <w:tcPr>
            <w:tcW w:w="4233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B67D0">
        <w:tc>
          <w:tcPr>
            <w:tcW w:w="4999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B67D0">
        <w:trPr>
          <w:trHeight w:hRule="exact" w:val="284"/>
        </w:trPr>
        <w:tc>
          <w:tcPr>
            <w:tcW w:w="4120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5B67D0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E20579" w:rsidRPr="005154EF" w:rsidTr="005B67D0">
        <w:trPr>
          <w:trHeight w:hRule="exact" w:val="284"/>
        </w:trPr>
        <w:tc>
          <w:tcPr>
            <w:tcW w:w="4120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5B67D0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E20579" w:rsidRPr="005154EF" w:rsidTr="005B67D0">
        <w:trPr>
          <w:trHeight w:hRule="exact" w:val="284"/>
        </w:trPr>
        <w:tc>
          <w:tcPr>
            <w:tcW w:w="4120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20579" w:rsidRPr="005154EF" w:rsidTr="005B67D0">
        <w:tc>
          <w:tcPr>
            <w:tcW w:w="4999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9986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736"/>
      </w:tblGrid>
      <w:tr w:rsidR="005B67D0" w:rsidRPr="000A69DB" w:rsidTr="005B67D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B67D0" w:rsidRPr="000A69DB" w:rsidTr="005B67D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174.600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3.000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21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1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20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13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195/2002/R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53.220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200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6500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14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20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138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21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12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871607" w:rsidRDefault="005B67D0" w:rsidP="00160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20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0A69DB" w:rsidTr="00615DF5">
        <w:trPr>
          <w:trHeight w:val="12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0" w:rsidRPr="000A69DB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B67D0" w:rsidRPr="00871607" w:rsidTr="00615DF5">
        <w:trPr>
          <w:trHeight w:val="20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7D0" w:rsidRPr="00615DF5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615D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67D0" w:rsidRPr="00FA1CD1" w:rsidRDefault="005B67D0" w:rsidP="001604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1C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67D0" w:rsidRPr="00FA1CD1" w:rsidRDefault="005B67D0" w:rsidP="001604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1C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252.520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67D0" w:rsidRPr="00FA1CD1" w:rsidRDefault="005B67D0" w:rsidP="001604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1C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67D0" w:rsidRPr="00FA1CD1" w:rsidRDefault="005B67D0" w:rsidP="001604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1C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7D0" w:rsidRPr="00615DF5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</w:tbl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1795"/>
      </w:tblGrid>
      <w:tr w:rsidR="005B67D0" w:rsidRPr="005154EF" w:rsidTr="005B67D0">
        <w:tc>
          <w:tcPr>
            <w:tcW w:w="5000" w:type="pct"/>
            <w:gridSpan w:val="2"/>
            <w:shd w:val="clear" w:color="auto" w:fill="FFC000"/>
          </w:tcPr>
          <w:p w:rsidR="005B67D0" w:rsidRPr="00F50C24" w:rsidRDefault="005B67D0" w:rsidP="005B6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             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343</w:t>
            </w:r>
          </w:p>
          <w:p w:rsidR="005B67D0" w:rsidRPr="005154EF" w:rsidRDefault="005B67D0" w:rsidP="005B67D0">
            <w:pPr>
              <w:pStyle w:val="ListParagraph"/>
              <w:spacing w:after="0" w:line="240" w:lineRule="auto"/>
              <w:ind w:left="10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255.520 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E20579" w:rsidRPr="005154EF" w:rsidTr="005B67D0">
        <w:tc>
          <w:tcPr>
            <w:tcW w:w="5000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5B67D0" w:rsidRPr="00B940FF" w:rsidTr="005B67D0">
        <w:tc>
          <w:tcPr>
            <w:tcW w:w="4121" w:type="pct"/>
            <w:tcBorders>
              <w:right w:val="single" w:sz="4" w:space="0" w:color="auto"/>
            </w:tcBorders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490</w:t>
            </w:r>
          </w:p>
        </w:tc>
      </w:tr>
      <w:tr w:rsidR="005B67D0" w:rsidRPr="00B940FF" w:rsidTr="005B67D0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169</w:t>
            </w:r>
          </w:p>
        </w:tc>
      </w:tr>
      <w:tr w:rsidR="005B67D0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5B67D0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B67D0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B67D0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B67D0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5B67D0" w:rsidRPr="00B940FF" w:rsidTr="005B67D0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106</w:t>
            </w:r>
          </w:p>
        </w:tc>
      </w:tr>
      <w:tr w:rsidR="005B67D0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5B67D0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B67D0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0" w:rsidRPr="007759C5" w:rsidRDefault="005B67D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7D0" w:rsidRPr="00C476FF" w:rsidRDefault="005B67D0" w:rsidP="00160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5B67D0" w:rsidRPr="005154EF" w:rsidTr="005B67D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7D0" w:rsidRPr="005154EF" w:rsidRDefault="005B67D0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615DF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B67D0" w:rsidRPr="00A21103" w:rsidTr="005B67D0">
        <w:trPr>
          <w:trHeight w:hRule="exact" w:val="49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5B67D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67D0" w:rsidRPr="00E75A1C" w:rsidRDefault="005B67D0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 w:rsidR="00615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5B67D0" w:rsidRPr="00756D56" w:rsidTr="00615DF5">
        <w:trPr>
          <w:trHeight w:hRule="exact" w:val="13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B67D0" w:rsidRDefault="005B67D0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615DF5" w:rsidRPr="005C6B2D" w:rsidRDefault="00615DF5" w:rsidP="00615DF5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B2D">
              <w:rPr>
                <w:rFonts w:ascii="Times New Roman" w:hAnsi="Times New Roman"/>
                <w:bCs/>
                <w:sz w:val="20"/>
                <w:szCs w:val="20"/>
              </w:rPr>
              <w:t>În data de 04.10.2019, orele 17</w:t>
            </w:r>
            <w:r w:rsidRPr="005C6B2D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23</w:t>
            </w:r>
            <w:r w:rsidRPr="005C6B2D">
              <w:rPr>
                <w:rFonts w:ascii="Times New Roman" w:hAnsi="Times New Roman"/>
                <w:bCs/>
                <w:sz w:val="20"/>
                <w:szCs w:val="20"/>
              </w:rPr>
              <w:t xml:space="preserve"> a avut loc un accident rutier în care au fost implicate două autoturisme în urma căruia o persoană a fost rănită. Un trecător care a dorit să acorde sprijin persoanelor implicate într-un alt eveniment rutier pentru a degaja carosabilul, a fost accidentat de un autobuz STB, ulterior fiind transportat în stare stabilă, cu ambulanța la spitalul Sf.Ioan.</w:t>
            </w:r>
          </w:p>
          <w:p w:rsidR="00615DF5" w:rsidRDefault="00615DF5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15DF5" w:rsidRDefault="00615DF5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B67D0" w:rsidRDefault="005B67D0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B67D0" w:rsidRPr="00756D56" w:rsidRDefault="005B67D0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5B67D0" w:rsidRPr="004B39CF" w:rsidTr="005B67D0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615DF5" w:rsidRPr="00657086" w:rsidRDefault="00615DF5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615DF5" w:rsidRDefault="00615DF5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B67D0" w:rsidRDefault="005B67D0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verificarea lucrărilor de construire executate pe raza Sectorului 3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5B67D0" w:rsidRPr="004B39CF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20579" w:rsidRDefault="00E20579" w:rsidP="00E20579"/>
    <w:p w:rsidR="00E20579" w:rsidRDefault="00E20579" w:rsidP="00E20579"/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B4" w:rsidRDefault="00957CB4" w:rsidP="003B16D8">
      <w:pPr>
        <w:spacing w:after="0" w:line="240" w:lineRule="auto"/>
      </w:pPr>
      <w:r>
        <w:separator/>
      </w:r>
    </w:p>
  </w:endnote>
  <w:endnote w:type="continuationSeparator" w:id="1">
    <w:p w:rsidR="00957CB4" w:rsidRDefault="00957CB4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3B16D8" w:rsidP="00022DA1">
    <w:pPr>
      <w:ind w:left="8617"/>
      <w:jc w:val="both"/>
    </w:pPr>
    <w:r w:rsidRPr="003B16D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DF7318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3B16D8" w:rsidP="007F3766">
    <w:pPr>
      <w:spacing w:after="240" w:line="240" w:lineRule="auto"/>
      <w:jc w:val="both"/>
      <w:rPr>
        <w:rFonts w:ascii="Times New Roman" w:hAnsi="Times New Roman"/>
      </w:rPr>
    </w:pPr>
    <w:r w:rsidRPr="003B16D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DF7318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B4" w:rsidRDefault="00957CB4" w:rsidP="003B16D8">
      <w:pPr>
        <w:spacing w:after="0" w:line="240" w:lineRule="auto"/>
      </w:pPr>
      <w:r>
        <w:separator/>
      </w:r>
    </w:p>
  </w:footnote>
  <w:footnote w:type="continuationSeparator" w:id="1">
    <w:p w:rsidR="00957CB4" w:rsidRDefault="00957CB4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366CFE"/>
    <w:rsid w:val="003B16D8"/>
    <w:rsid w:val="005B67D0"/>
    <w:rsid w:val="00615DF5"/>
    <w:rsid w:val="006F5978"/>
    <w:rsid w:val="00957CB4"/>
    <w:rsid w:val="009C10F2"/>
    <w:rsid w:val="00BA0724"/>
    <w:rsid w:val="00C443C1"/>
    <w:rsid w:val="00CB11CF"/>
    <w:rsid w:val="00DF7318"/>
    <w:rsid w:val="00E20579"/>
    <w:rsid w:val="00E75A1C"/>
    <w:rsid w:val="00F8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2019-10-07T06:38:00Z</dcterms:created>
  <dcterms:modified xsi:type="dcterms:W3CDTF">2019-10-07T06:42:00Z</dcterms:modified>
</cp:coreProperties>
</file>