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CD1DC" w14:textId="77777777" w:rsidR="00D6754D" w:rsidRPr="00770564" w:rsidRDefault="00D6754D" w:rsidP="00D6754D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0106870"/>
      <w:r w:rsidRPr="00770564">
        <w:rPr>
          <w:rFonts w:ascii="Times New Roman" w:eastAsia="Calibri" w:hAnsi="Times New Roman" w:cs="Times New Roman"/>
          <w:b/>
          <w:sz w:val="24"/>
          <w:szCs w:val="24"/>
        </w:rPr>
        <w:t>RAPORT DE ACTIVITATE</w:t>
      </w:r>
    </w:p>
    <w:p w14:paraId="07ABB9AC" w14:textId="77777777" w:rsidR="00D6754D" w:rsidRPr="00770564" w:rsidRDefault="00D6754D" w:rsidP="00D6754D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61FEA4C5" w14:textId="21D9A33B" w:rsidR="00D6754D" w:rsidRPr="00C01F92" w:rsidRDefault="00D6754D" w:rsidP="00D6754D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24A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.12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0103F6A2" w14:textId="77777777" w:rsidR="00D6754D" w:rsidRPr="00770564" w:rsidRDefault="00D6754D" w:rsidP="00D6754D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101948E5" w14:textId="77777777" w:rsidR="00D6754D" w:rsidRPr="00770564" w:rsidRDefault="00D6754D" w:rsidP="00D6754D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350E3AD5" w14:textId="77777777" w:rsidR="00D6754D" w:rsidRPr="00ED37D8" w:rsidRDefault="00D6754D" w:rsidP="00D6754D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7DF3C0D9" w14:textId="77777777" w:rsidR="00D6754D" w:rsidRPr="00ED37D8" w:rsidRDefault="00D6754D" w:rsidP="00D6754D">
      <w:pPr>
        <w:widowControl w:val="0"/>
        <w:numPr>
          <w:ilvl w:val="0"/>
          <w:numId w:val="6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B3A479F" w14:textId="77777777" w:rsidR="00D6754D" w:rsidRPr="00ED37D8" w:rsidRDefault="00D6754D" w:rsidP="00D6754D">
      <w:pPr>
        <w:widowControl w:val="0"/>
        <w:numPr>
          <w:ilvl w:val="0"/>
          <w:numId w:val="6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5DA6784" w14:textId="77777777" w:rsidR="00D6754D" w:rsidRPr="00ED37D8" w:rsidRDefault="00D6754D" w:rsidP="00D6754D">
      <w:pPr>
        <w:widowControl w:val="0"/>
        <w:numPr>
          <w:ilvl w:val="0"/>
          <w:numId w:val="6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36C21B1B" w14:textId="77777777" w:rsidR="00D6754D" w:rsidRDefault="00D6754D" w:rsidP="00D6754D">
      <w:pPr>
        <w:widowControl w:val="0"/>
        <w:numPr>
          <w:ilvl w:val="0"/>
          <w:numId w:val="6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4F96A0B7" w14:textId="77777777" w:rsidR="00D6754D" w:rsidRPr="00F46F21" w:rsidRDefault="00D6754D" w:rsidP="00D6754D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0A07860" w14:textId="77777777" w:rsidR="00D6754D" w:rsidRPr="00770564" w:rsidRDefault="00D6754D" w:rsidP="00D6754D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0736EA4C" w14:textId="77777777" w:rsidR="00D6754D" w:rsidRPr="00770564" w:rsidRDefault="00D6754D" w:rsidP="00D6754D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60C71CE8" w14:textId="77777777" w:rsidR="00D6754D" w:rsidRDefault="00D6754D" w:rsidP="00D6754D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51ACCC11" w14:textId="77777777" w:rsidR="00D6754D" w:rsidRDefault="00D6754D" w:rsidP="00D6754D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6D1D9592" w14:textId="77777777" w:rsidR="00D6754D" w:rsidRDefault="00D6754D" w:rsidP="00D6754D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22FFE35F" w14:textId="77777777" w:rsidR="00D6754D" w:rsidRPr="007E0744" w:rsidRDefault="00D6754D" w:rsidP="00D6754D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Intocmit raspuns sesizari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-1 ;</w:t>
      </w:r>
    </w:p>
    <w:p w14:paraId="4DC28B8D" w14:textId="77777777" w:rsidR="00D6754D" w:rsidRDefault="00D6754D" w:rsidP="00D6754D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Repartizat obiecte inventar;</w:t>
      </w:r>
    </w:p>
    <w:p w14:paraId="3B708A79" w14:textId="77777777" w:rsidR="00D6754D" w:rsidRPr="00A7212E" w:rsidRDefault="00D6754D" w:rsidP="00D6754D">
      <w:pPr>
        <w:widowControl w:val="0"/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7D0D29" w14:textId="77777777" w:rsidR="00D6754D" w:rsidRPr="00770564" w:rsidRDefault="00D6754D" w:rsidP="00D6754D">
      <w:pPr>
        <w:pStyle w:val="ListParagraph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436EC97E" w14:textId="77777777" w:rsidR="00D6754D" w:rsidRPr="000A1E53" w:rsidRDefault="00D6754D" w:rsidP="00D6754D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0C34BA52" w14:textId="77777777" w:rsidR="00D6754D" w:rsidRDefault="00D6754D" w:rsidP="00D6754D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DCA392" w14:textId="77777777" w:rsidR="00D6754D" w:rsidRPr="00770564" w:rsidRDefault="00D6754D" w:rsidP="00D6754D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747BF253" w14:textId="77777777" w:rsidR="00D6754D" w:rsidRDefault="00D6754D" w:rsidP="00D6754D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520C55A2" w14:textId="77777777" w:rsidR="00D6754D" w:rsidRDefault="00D6754D" w:rsidP="00D6754D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3E3E0EE1" w14:textId="77777777" w:rsidR="00D6754D" w:rsidRDefault="00D6754D" w:rsidP="00D6754D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6DCD9E35" w14:textId="77777777" w:rsidR="00D6754D" w:rsidRDefault="00D6754D" w:rsidP="00D6754D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043B5A9B" w14:textId="77777777" w:rsidR="00D6754D" w:rsidRDefault="00D6754D" w:rsidP="00D6754D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-6 ;</w:t>
      </w:r>
    </w:p>
    <w:p w14:paraId="740FAFD1" w14:textId="77777777" w:rsidR="00D6754D" w:rsidRDefault="00D6754D" w:rsidP="00D6754D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Documente curtea de conturi;</w:t>
      </w:r>
    </w:p>
    <w:p w14:paraId="18D8D805" w14:textId="77777777" w:rsidR="00D6754D" w:rsidRDefault="00D6754D" w:rsidP="00D6754D">
      <w:pPr>
        <w:widowControl w:val="0"/>
        <w:suppressAutoHyphens/>
        <w:autoSpaceDN w:val="0"/>
        <w:spacing w:after="0" w:line="360" w:lineRule="auto"/>
        <w:ind w:left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1E3EB4B" w14:textId="77777777" w:rsidR="00D6754D" w:rsidRPr="00CD1355" w:rsidRDefault="00D6754D" w:rsidP="00D6754D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C66DEB" w14:textId="77777777" w:rsidR="00D6754D" w:rsidRDefault="00D6754D" w:rsidP="00D6754D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 </w:t>
      </w:r>
    </w:p>
    <w:p w14:paraId="65189490" w14:textId="77777777" w:rsidR="00D6754D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501320" w14:textId="77777777" w:rsidR="00D6754D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17D189" w14:textId="77777777" w:rsidR="00D6754D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A576A4" w14:textId="77777777" w:rsidR="00D6754D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7A7C0F" w14:textId="77777777" w:rsidR="00D6754D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1BBAEC" w14:textId="77777777" w:rsidR="00D6754D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32F1BC" w14:textId="77777777" w:rsidR="00D6754D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DB64A6" w14:textId="77777777" w:rsidR="00D6754D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0DE269" w14:textId="217078EA" w:rsidR="00D6754D" w:rsidRPr="00770564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 de activitate  </w:t>
      </w:r>
    </w:p>
    <w:p w14:paraId="31B3C09E" w14:textId="50B1F5C2" w:rsidR="00D6754D" w:rsidRPr="00770564" w:rsidRDefault="00D6754D" w:rsidP="00D6754D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 w:rsidR="00F24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.12.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57F14B82" w14:textId="77777777" w:rsidR="00D6754D" w:rsidRDefault="00D6754D" w:rsidP="00D6754D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5EEA9975" w14:textId="77777777" w:rsidR="00D6754D" w:rsidRPr="00770564" w:rsidRDefault="00D6754D" w:rsidP="00D6754D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90E1889" w14:textId="77777777" w:rsidR="00D6754D" w:rsidRPr="00770564" w:rsidRDefault="00D6754D" w:rsidP="00D6754D">
      <w:pPr>
        <w:pStyle w:val="ListParagraph"/>
        <w:widowControl w:val="0"/>
        <w:numPr>
          <w:ilvl w:val="0"/>
          <w:numId w:val="5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5CD02359" w14:textId="77777777" w:rsidR="00D6754D" w:rsidRDefault="00D6754D" w:rsidP="00D6754D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3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37E8F688" w14:textId="77777777" w:rsidR="00D6754D" w:rsidRPr="00D5419F" w:rsidRDefault="00D6754D" w:rsidP="00D6754D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- 5;</w:t>
      </w:r>
    </w:p>
    <w:p w14:paraId="7F469A24" w14:textId="77777777" w:rsidR="00D6754D" w:rsidRDefault="00D6754D" w:rsidP="00D6754D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documentatie;</w:t>
      </w:r>
    </w:p>
    <w:p w14:paraId="52945601" w14:textId="77777777" w:rsidR="00D6754D" w:rsidRDefault="00D6754D" w:rsidP="00D6754D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FB4592E" w14:textId="77777777" w:rsidR="00D6754D" w:rsidRDefault="00D6754D" w:rsidP="00D6754D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64CDF401" w14:textId="77777777" w:rsidR="00D6754D" w:rsidRPr="00770564" w:rsidRDefault="00D6754D" w:rsidP="00D6754D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4C16B057" w14:textId="77777777" w:rsidR="00D6754D" w:rsidRDefault="00D6754D" w:rsidP="00D6754D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1D77DB9D" w14:textId="77777777" w:rsidR="00D6754D" w:rsidRDefault="00D6754D" w:rsidP="00D6754D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1A30DFFE" w14:textId="77777777" w:rsidR="00D6754D" w:rsidRDefault="00D6754D" w:rsidP="00D6754D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600DD176" w14:textId="77777777" w:rsidR="00D6754D" w:rsidRPr="00E2462C" w:rsidRDefault="00D6754D" w:rsidP="00D6754D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0D2992EF" w14:textId="77777777" w:rsidR="00D6754D" w:rsidRPr="00770564" w:rsidRDefault="00D6754D" w:rsidP="00D6754D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0EF67FFE" w14:textId="77777777" w:rsidR="00D6754D" w:rsidRPr="00883AA4" w:rsidRDefault="00D6754D" w:rsidP="00D6754D">
      <w:pPr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2198EA59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- 7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02631F38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2FB15461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40FEC716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09286A2B" w14:textId="77777777" w:rsidR="00D6754D" w:rsidRDefault="00D6754D" w:rsidP="00D6754D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Repartizat obiecte inventar;</w:t>
      </w:r>
    </w:p>
    <w:p w14:paraId="6E7D988F" w14:textId="77777777" w:rsidR="00D6754D" w:rsidRDefault="00D6754D" w:rsidP="00D6754D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35294D7" w14:textId="77777777" w:rsidR="00D6754D" w:rsidRDefault="00D6754D" w:rsidP="00D6754D">
      <w:pPr>
        <w:pStyle w:val="ListParagraph"/>
        <w:numPr>
          <w:ilvl w:val="0"/>
          <w:numId w:val="5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7224F5B6" w14:textId="77777777" w:rsidR="00D6754D" w:rsidRPr="00770564" w:rsidRDefault="00D6754D" w:rsidP="00D6754D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0EF33FC1" w14:textId="77777777" w:rsidR="00D6754D" w:rsidRPr="00883AA4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24E193AD" w14:textId="77777777" w:rsidR="00D6754D" w:rsidRPr="00883AA4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7CEB0F0A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0ACDF81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6;</w:t>
      </w:r>
    </w:p>
    <w:p w14:paraId="63072EDA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259D5CFB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2104BF5C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4E2DEC69" w14:textId="77777777" w:rsidR="00D6754D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2D356A1" w14:textId="77777777" w:rsidR="00D6754D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 din care 1 in CO</w:t>
      </w:r>
    </w:p>
    <w:p w14:paraId="10AF3A34" w14:textId="77777777" w:rsidR="00D6754D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D589CF5" w14:textId="77777777" w:rsidR="00D6754D" w:rsidRPr="004F1FC9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B8A2218" w14:textId="77777777" w:rsidR="00D6754D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D4ACA4F" w14:textId="77777777" w:rsidR="00D6754D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9401F7F" w14:textId="77777777" w:rsidR="00D6754D" w:rsidRPr="00343737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Raport de activitate  </w:t>
      </w:r>
    </w:p>
    <w:p w14:paraId="2C05536F" w14:textId="39887C1E" w:rsidR="00D6754D" w:rsidRPr="00343737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 w:rsidR="00F24A4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21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.12</w:t>
      </w: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.2020</w:t>
      </w:r>
    </w:p>
    <w:p w14:paraId="635E8C62" w14:textId="77777777" w:rsidR="00D6754D" w:rsidRPr="004B4250" w:rsidRDefault="00D6754D" w:rsidP="00D6754D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3D3C7B3F" w14:textId="77777777" w:rsidR="00D6754D" w:rsidRPr="00343737" w:rsidRDefault="00D6754D" w:rsidP="00D6754D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5450EC16" w14:textId="77777777" w:rsidR="00D6754D" w:rsidRPr="00343737" w:rsidRDefault="00D6754D" w:rsidP="00D6754D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3F7DFDC8" w14:textId="77777777" w:rsidR="00D6754D" w:rsidRPr="004B4250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5F7DA9D0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72E86754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-15;</w:t>
      </w:r>
    </w:p>
    <w:p w14:paraId="58D0E864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61702D4D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2786CF2C" w14:textId="77777777" w:rsidR="00D6754D" w:rsidRPr="00883AA4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79C6898C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097B366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66CA2D7D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754001A7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338C5D6D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2AE8FEE2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4786E73D" w14:textId="77777777" w:rsidR="00D6754D" w:rsidRDefault="00D6754D" w:rsidP="00D6754D">
      <w:pPr>
        <w:widowControl w:val="0"/>
        <w:numPr>
          <w:ilvl w:val="0"/>
          <w:numId w:val="5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1D61DF69" w14:textId="77777777" w:rsidR="00D6754D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EC4873A" w14:textId="77777777" w:rsidR="00D6754D" w:rsidRDefault="00D6754D" w:rsidP="00D6754D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4848BDE" w14:textId="77777777" w:rsidR="00D6754D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5 </w:t>
      </w:r>
    </w:p>
    <w:p w14:paraId="4BF6AEA5" w14:textId="77777777" w:rsidR="00D6754D" w:rsidRDefault="00D6754D" w:rsidP="00D6754D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196D877" w14:textId="77777777" w:rsidR="00D6754D" w:rsidRDefault="00D6754D" w:rsidP="00D6754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FB35FB" w14:textId="77777777" w:rsidR="00D6754D" w:rsidRDefault="00D6754D" w:rsidP="00D6754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52B57A" w14:textId="77777777" w:rsidR="00D6754D" w:rsidRPr="00BB5052" w:rsidRDefault="00D6754D" w:rsidP="00D6754D">
      <w:pPr>
        <w:suppressAutoHyphens/>
        <w:autoSpaceDN w:val="0"/>
        <w:spacing w:line="360" w:lineRule="auto"/>
        <w:textAlignment w:val="baseline"/>
        <w:rPr>
          <w:rFonts w:ascii="Calibri" w:eastAsia="Calibri" w:hAnsi="Calibri" w:cs="Tahoma"/>
        </w:rPr>
      </w:pPr>
    </w:p>
    <w:p w14:paraId="588BBA5B" w14:textId="77777777" w:rsidR="00D6754D" w:rsidRPr="0093701E" w:rsidRDefault="00D6754D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D6754D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5F8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469B4"/>
    <w:rsid w:val="0035224F"/>
    <w:rsid w:val="003568B0"/>
    <w:rsid w:val="003626DF"/>
    <w:rsid w:val="0036318B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D73DA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5FFF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16634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26060"/>
    <w:rsid w:val="00637631"/>
    <w:rsid w:val="006410F2"/>
    <w:rsid w:val="006429EE"/>
    <w:rsid w:val="00643EC1"/>
    <w:rsid w:val="00647568"/>
    <w:rsid w:val="00647E38"/>
    <w:rsid w:val="006541D4"/>
    <w:rsid w:val="00655E43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391F"/>
    <w:rsid w:val="00845CD4"/>
    <w:rsid w:val="00846570"/>
    <w:rsid w:val="008562E4"/>
    <w:rsid w:val="00857613"/>
    <w:rsid w:val="008612A5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30C5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0AF1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A0445"/>
    <w:rsid w:val="00AA0A28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42DA7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2F78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3DD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6754D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076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44AED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48C1"/>
    <w:rsid w:val="00F0223D"/>
    <w:rsid w:val="00F05FE7"/>
    <w:rsid w:val="00F10DBA"/>
    <w:rsid w:val="00F1523E"/>
    <w:rsid w:val="00F15619"/>
    <w:rsid w:val="00F2115E"/>
    <w:rsid w:val="00F24034"/>
    <w:rsid w:val="00F24A46"/>
    <w:rsid w:val="00F359A9"/>
    <w:rsid w:val="00F368CC"/>
    <w:rsid w:val="00F41910"/>
    <w:rsid w:val="00F42C80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796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4</cp:revision>
  <cp:lastPrinted>2020-11-23T07:37:00Z</cp:lastPrinted>
  <dcterms:created xsi:type="dcterms:W3CDTF">2020-12-07T19:42:00Z</dcterms:created>
  <dcterms:modified xsi:type="dcterms:W3CDTF">2020-12-21T18:56:00Z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