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4892" w14:textId="300C3B45" w:rsidR="007E134D" w:rsidRDefault="007E134D" w:rsidP="00341FFD">
      <w:pPr>
        <w:pStyle w:val="NoSpacing"/>
        <w:jc w:val="both"/>
      </w:pPr>
    </w:p>
    <w:p w14:paraId="604AA200" w14:textId="66AEBD31" w:rsidR="00613254" w:rsidRDefault="00613254" w:rsidP="00341FFD">
      <w:pPr>
        <w:pStyle w:val="NoSpacing"/>
        <w:jc w:val="both"/>
      </w:pPr>
    </w:p>
    <w:p w14:paraId="589CF7A3" w14:textId="18D50534" w:rsidR="00AA448F" w:rsidRDefault="00AA448F" w:rsidP="00341FFD">
      <w:pPr>
        <w:pStyle w:val="NoSpacing"/>
        <w:jc w:val="both"/>
      </w:pPr>
    </w:p>
    <w:p w14:paraId="6E45F6F7" w14:textId="77777777" w:rsidR="00613254" w:rsidRDefault="00613254" w:rsidP="00341FFD">
      <w:pPr>
        <w:pStyle w:val="NoSpacing"/>
        <w:jc w:val="both"/>
      </w:pPr>
    </w:p>
    <w:p w14:paraId="56BC5861" w14:textId="77777777" w:rsidR="001451A5" w:rsidRDefault="001451A5" w:rsidP="001451A5">
      <w:pPr>
        <w:pStyle w:val="NoSpacing"/>
        <w:jc w:val="center"/>
        <w:rPr>
          <w:b/>
          <w:sz w:val="28"/>
          <w:szCs w:val="28"/>
        </w:rPr>
      </w:pPr>
    </w:p>
    <w:p w14:paraId="0253D083" w14:textId="7B6AA240" w:rsidR="000F28B5" w:rsidRPr="000B414F" w:rsidRDefault="0092629E" w:rsidP="001451A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Activitati desfasurate </w:t>
      </w:r>
      <w:r w:rsidR="002F717E">
        <w:rPr>
          <w:b/>
          <w:sz w:val="32"/>
          <w:szCs w:val="32"/>
        </w:rPr>
        <w:t>in cadrul</w:t>
      </w:r>
      <w:r>
        <w:rPr>
          <w:b/>
          <w:sz w:val="32"/>
          <w:szCs w:val="32"/>
        </w:rPr>
        <w:t xml:space="preserve"> </w:t>
      </w:r>
      <w:r w:rsidR="00DB3CEC">
        <w:rPr>
          <w:b/>
          <w:sz w:val="32"/>
          <w:szCs w:val="32"/>
        </w:rPr>
        <w:t>DIRECT</w:t>
      </w:r>
      <w:r w:rsidR="002F717E">
        <w:rPr>
          <w:b/>
          <w:sz w:val="32"/>
          <w:szCs w:val="32"/>
        </w:rPr>
        <w:t>EI</w:t>
      </w:r>
      <w:r w:rsidR="00DB3CEC">
        <w:rPr>
          <w:b/>
          <w:sz w:val="32"/>
          <w:szCs w:val="32"/>
        </w:rPr>
        <w:t xml:space="preserve"> ECONOMIC</w:t>
      </w:r>
      <w:r w:rsidR="002F717E">
        <w:rPr>
          <w:b/>
          <w:sz w:val="32"/>
          <w:szCs w:val="32"/>
        </w:rPr>
        <w:t>E</w:t>
      </w:r>
      <w:r w:rsidR="00DB3CEC">
        <w:rPr>
          <w:b/>
          <w:sz w:val="32"/>
          <w:szCs w:val="32"/>
        </w:rPr>
        <w:t xml:space="preserve"> </w:t>
      </w:r>
      <w:r w:rsidR="001451A5" w:rsidRPr="000B414F">
        <w:rPr>
          <w:b/>
          <w:sz w:val="32"/>
          <w:szCs w:val="32"/>
        </w:rPr>
        <w:t>in saptamana 0</w:t>
      </w:r>
      <w:r>
        <w:rPr>
          <w:b/>
          <w:sz w:val="32"/>
          <w:szCs w:val="32"/>
        </w:rPr>
        <w:t>1</w:t>
      </w:r>
      <w:r w:rsidR="001451A5" w:rsidRPr="000B414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="001451A5" w:rsidRPr="000B414F">
        <w:rPr>
          <w:b/>
          <w:sz w:val="32"/>
          <w:szCs w:val="32"/>
        </w:rPr>
        <w:t>.2019-</w:t>
      </w:r>
      <w:r>
        <w:rPr>
          <w:b/>
          <w:sz w:val="32"/>
          <w:szCs w:val="32"/>
        </w:rPr>
        <w:t>05</w:t>
      </w:r>
      <w:r w:rsidR="001451A5" w:rsidRPr="000B414F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7</w:t>
      </w:r>
      <w:r w:rsidR="001451A5" w:rsidRPr="000B414F">
        <w:rPr>
          <w:b/>
          <w:sz w:val="32"/>
          <w:szCs w:val="32"/>
        </w:rPr>
        <w:t>.2019</w:t>
      </w:r>
    </w:p>
    <w:p w14:paraId="35BFC7C0" w14:textId="0D2060D0" w:rsidR="001451A5" w:rsidRDefault="001451A5" w:rsidP="001451A5">
      <w:pPr>
        <w:pStyle w:val="NoSpacing"/>
        <w:jc w:val="center"/>
        <w:rPr>
          <w:sz w:val="32"/>
          <w:szCs w:val="32"/>
        </w:rPr>
      </w:pPr>
    </w:p>
    <w:p w14:paraId="2E2EC170" w14:textId="77777777" w:rsidR="00613254" w:rsidRPr="000B414F" w:rsidRDefault="00613254" w:rsidP="001451A5">
      <w:pPr>
        <w:pStyle w:val="NoSpacing"/>
        <w:jc w:val="center"/>
        <w:rPr>
          <w:sz w:val="32"/>
          <w:szCs w:val="32"/>
        </w:rPr>
      </w:pPr>
    </w:p>
    <w:p w14:paraId="70E669B5" w14:textId="77777777" w:rsidR="001451A5" w:rsidRDefault="001451A5" w:rsidP="001451A5">
      <w:pPr>
        <w:pStyle w:val="NoSpacing"/>
        <w:jc w:val="center"/>
      </w:pPr>
    </w:p>
    <w:p w14:paraId="4C4DDE79" w14:textId="77777777" w:rsidR="001451A5" w:rsidRPr="000520AE" w:rsidRDefault="001451A5" w:rsidP="001451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>Direcţia Economică este serviciul care asigură</w:t>
      </w:r>
      <w:r w:rsidRPr="000520AE">
        <w:rPr>
          <w:rFonts w:ascii="Times New Roman" w:eastAsia="Times New Roman" w:hAnsi="Times New Roman"/>
          <w:sz w:val="28"/>
          <w:szCs w:val="28"/>
          <w:lang w:val="en-US"/>
        </w:rPr>
        <w:t xml:space="preserve"> formarea, administrarea, angajarea, utilizarea şi evidenţa resurselor materiale şi financiare ale Sectorului 3. </w:t>
      </w:r>
    </w:p>
    <w:p w14:paraId="625CAD42" w14:textId="44F06765" w:rsidR="001451A5" w:rsidRPr="000520AE" w:rsidRDefault="001451A5" w:rsidP="001451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520AE">
        <w:rPr>
          <w:rFonts w:ascii="Times New Roman" w:eastAsia="Times New Roman" w:hAnsi="Times New Roman"/>
          <w:snapToGrid w:val="0"/>
          <w:sz w:val="28"/>
          <w:szCs w:val="28"/>
          <w:lang w:val="en-US"/>
        </w:rPr>
        <w:t xml:space="preserve">Asigură finanţarea activităţilor primăriei, a aparatului de specialitate al Primarului Sectorului 3, a serviciilor publice de interes local, a lucrărilor de investiţii publice, întocmirea şi execuţia bugetului general al Sectorului 3. </w:t>
      </w:r>
    </w:p>
    <w:p w14:paraId="28A1F9A4" w14:textId="12975B74" w:rsidR="000F28B5" w:rsidRPr="003C3C85" w:rsidRDefault="000F28B5" w:rsidP="00341FFD">
      <w:pPr>
        <w:pStyle w:val="NoSpacing"/>
        <w:jc w:val="both"/>
        <w:rPr>
          <w:b/>
          <w:bCs/>
          <w:i/>
          <w:iCs/>
          <w:sz w:val="28"/>
          <w:szCs w:val="28"/>
          <w:u w:val="single"/>
        </w:rPr>
      </w:pPr>
    </w:p>
    <w:p w14:paraId="539C3F4A" w14:textId="41890C91" w:rsidR="001451A5" w:rsidRDefault="001451A5" w:rsidP="00341FFD">
      <w:pPr>
        <w:pStyle w:val="NoSpacing"/>
        <w:jc w:val="both"/>
        <w:rPr>
          <w:b/>
          <w:i/>
          <w:sz w:val="28"/>
          <w:szCs w:val="28"/>
          <w:u w:val="single"/>
        </w:rPr>
      </w:pPr>
      <w:r w:rsidRPr="003C3C85">
        <w:rPr>
          <w:b/>
          <w:bCs/>
          <w:i/>
          <w:iCs/>
          <w:sz w:val="28"/>
          <w:szCs w:val="28"/>
        </w:rPr>
        <w:tab/>
      </w:r>
      <w:r w:rsidR="003C3C85" w:rsidRPr="003C3C85">
        <w:rPr>
          <w:b/>
          <w:bCs/>
          <w:i/>
          <w:iCs/>
          <w:sz w:val="28"/>
          <w:szCs w:val="28"/>
          <w:u w:val="single"/>
        </w:rPr>
        <w:t>In</w:t>
      </w:r>
      <w:r w:rsidRPr="00C17D20">
        <w:rPr>
          <w:b/>
          <w:i/>
          <w:sz w:val="28"/>
          <w:szCs w:val="28"/>
          <w:u w:val="single"/>
        </w:rPr>
        <w:t xml:space="preserve"> saptamana 0</w:t>
      </w:r>
      <w:r w:rsidR="003C3C85">
        <w:rPr>
          <w:b/>
          <w:i/>
          <w:sz w:val="28"/>
          <w:szCs w:val="28"/>
          <w:u w:val="single"/>
        </w:rPr>
        <w:t>1</w:t>
      </w:r>
      <w:r w:rsidRPr="00C17D20">
        <w:rPr>
          <w:b/>
          <w:i/>
          <w:sz w:val="28"/>
          <w:szCs w:val="28"/>
          <w:u w:val="single"/>
        </w:rPr>
        <w:t>-0</w:t>
      </w:r>
      <w:r w:rsidR="003C3C85">
        <w:rPr>
          <w:b/>
          <w:i/>
          <w:sz w:val="28"/>
          <w:szCs w:val="28"/>
          <w:u w:val="single"/>
        </w:rPr>
        <w:t>5</w:t>
      </w:r>
      <w:r w:rsidRPr="00C17D20">
        <w:rPr>
          <w:b/>
          <w:i/>
          <w:sz w:val="28"/>
          <w:szCs w:val="28"/>
          <w:u w:val="single"/>
        </w:rPr>
        <w:t>.0</w:t>
      </w:r>
      <w:r w:rsidR="003C3C85">
        <w:rPr>
          <w:b/>
          <w:i/>
          <w:sz w:val="28"/>
          <w:szCs w:val="28"/>
          <w:u w:val="single"/>
        </w:rPr>
        <w:t>7</w:t>
      </w:r>
      <w:r w:rsidRPr="00C17D20">
        <w:rPr>
          <w:b/>
          <w:i/>
          <w:sz w:val="28"/>
          <w:szCs w:val="28"/>
          <w:u w:val="single"/>
        </w:rPr>
        <w:t xml:space="preserve">.2019 </w:t>
      </w:r>
      <w:r w:rsidR="003C3C85">
        <w:rPr>
          <w:b/>
          <w:i/>
          <w:sz w:val="28"/>
          <w:szCs w:val="28"/>
          <w:u w:val="single"/>
        </w:rPr>
        <w:t>in cadrul Directiei Economice au fost efectuate</w:t>
      </w:r>
      <w:r w:rsidRPr="00C17D20">
        <w:rPr>
          <w:b/>
          <w:i/>
          <w:sz w:val="28"/>
          <w:szCs w:val="28"/>
          <w:u w:val="single"/>
        </w:rPr>
        <w:t xml:space="preserve"> urmatoarele</w:t>
      </w:r>
      <w:r w:rsidR="004722CB">
        <w:rPr>
          <w:b/>
          <w:i/>
          <w:sz w:val="28"/>
          <w:szCs w:val="28"/>
          <w:u w:val="single"/>
        </w:rPr>
        <w:t xml:space="preserve"> activitati</w:t>
      </w:r>
      <w:r w:rsidRPr="00C17D20">
        <w:rPr>
          <w:b/>
          <w:i/>
          <w:sz w:val="28"/>
          <w:szCs w:val="28"/>
          <w:u w:val="single"/>
        </w:rPr>
        <w:t>:</w:t>
      </w:r>
    </w:p>
    <w:p w14:paraId="41B3FB28" w14:textId="77777777" w:rsidR="004722CB" w:rsidRPr="00C17D20" w:rsidRDefault="004722CB" w:rsidP="00341FFD">
      <w:pPr>
        <w:pStyle w:val="NoSpacing"/>
        <w:jc w:val="both"/>
        <w:rPr>
          <w:b/>
          <w:i/>
          <w:sz w:val="28"/>
          <w:szCs w:val="28"/>
          <w:u w:val="single"/>
        </w:rPr>
      </w:pPr>
    </w:p>
    <w:p w14:paraId="5A47C4CA" w14:textId="6C9B3148" w:rsidR="001451A5" w:rsidRDefault="005B4B88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Operare in programul Infocet si repartizarea documentelor</w:t>
      </w:r>
      <w:r w:rsidR="00CD4D58">
        <w:rPr>
          <w:b/>
          <w:sz w:val="28"/>
          <w:szCs w:val="28"/>
        </w:rPr>
        <w:t xml:space="preserve"> (</w:t>
      </w:r>
      <w:r w:rsidR="003C3C85">
        <w:rPr>
          <w:b/>
          <w:sz w:val="28"/>
          <w:szCs w:val="28"/>
        </w:rPr>
        <w:t xml:space="preserve">inclusiv acordare </w:t>
      </w:r>
      <w:r w:rsidR="00CD4D58">
        <w:rPr>
          <w:b/>
          <w:sz w:val="28"/>
          <w:szCs w:val="28"/>
        </w:rPr>
        <w:t>termene</w:t>
      </w:r>
      <w:r w:rsidR="003C3C85">
        <w:rPr>
          <w:b/>
          <w:sz w:val="28"/>
          <w:szCs w:val="28"/>
        </w:rPr>
        <w:t xml:space="preserve"> si grad de</w:t>
      </w:r>
      <w:r w:rsidR="00CD4D58">
        <w:rPr>
          <w:b/>
          <w:sz w:val="28"/>
          <w:szCs w:val="28"/>
        </w:rPr>
        <w:t xml:space="preserve"> dificultate)</w:t>
      </w:r>
      <w:r w:rsidR="003C3C85">
        <w:rPr>
          <w:b/>
          <w:sz w:val="28"/>
          <w:szCs w:val="28"/>
        </w:rPr>
        <w:t xml:space="preserve"> – </w:t>
      </w:r>
      <w:r w:rsidR="004722CB">
        <w:rPr>
          <w:b/>
          <w:sz w:val="28"/>
          <w:szCs w:val="28"/>
        </w:rPr>
        <w:t xml:space="preserve">Director executiv si </w:t>
      </w:r>
      <w:r w:rsidR="003C3C85">
        <w:rPr>
          <w:b/>
          <w:sz w:val="28"/>
          <w:szCs w:val="28"/>
        </w:rPr>
        <w:t>toate compartimentele directiei.</w:t>
      </w:r>
    </w:p>
    <w:p w14:paraId="18BE914B" w14:textId="4B125B67" w:rsidR="0090187F" w:rsidRDefault="0090187F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Sedinta de lucru – stabilirea obiectivelor pentru saptamana in curs, probleme, solutii.</w:t>
      </w:r>
    </w:p>
    <w:p w14:paraId="1A495EB4" w14:textId="23E1F33B" w:rsidR="00613254" w:rsidRDefault="00613254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Intocmire si transmitere Grad de indeplinire masuri emise de Curtea de Conturi.</w:t>
      </w:r>
    </w:p>
    <w:p w14:paraId="2E3CE804" w14:textId="18B2BB2F" w:rsidR="00613254" w:rsidRDefault="00613254" w:rsidP="005B4B88">
      <w:pPr>
        <w:pStyle w:val="NoSpacing"/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Raport activitate Directia Economica.</w:t>
      </w:r>
    </w:p>
    <w:p w14:paraId="1BC3C514" w14:textId="77777777" w:rsidR="003C14EE" w:rsidRDefault="003C14EE" w:rsidP="003C14EE">
      <w:pPr>
        <w:pStyle w:val="NoSpacing"/>
        <w:ind w:left="720"/>
        <w:jc w:val="both"/>
        <w:rPr>
          <w:b/>
          <w:sz w:val="28"/>
          <w:szCs w:val="28"/>
        </w:rPr>
      </w:pPr>
    </w:p>
    <w:p w14:paraId="2A3DB301" w14:textId="77777777" w:rsidR="005B4B88" w:rsidRDefault="005B4B88" w:rsidP="005B4B88">
      <w:pPr>
        <w:pStyle w:val="NoSpacing"/>
        <w:ind w:left="720"/>
        <w:jc w:val="both"/>
        <w:rPr>
          <w:b/>
          <w:sz w:val="28"/>
          <w:szCs w:val="28"/>
        </w:rPr>
      </w:pPr>
    </w:p>
    <w:p w14:paraId="79B44B65" w14:textId="62A289FD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bookmarkStart w:id="0" w:name="_Hlk12537010"/>
      <w:r w:rsidRPr="00613254">
        <w:rPr>
          <w:b/>
          <w:sz w:val="28"/>
          <w:szCs w:val="28"/>
          <w:u w:val="single"/>
        </w:rPr>
        <w:t>Biroul Buget-ALOP</w:t>
      </w:r>
      <w:r w:rsidR="00A24157" w:rsidRPr="00613254">
        <w:rPr>
          <w:b/>
          <w:sz w:val="28"/>
          <w:szCs w:val="28"/>
          <w:u w:val="single"/>
        </w:rPr>
        <w:t>:</w:t>
      </w:r>
    </w:p>
    <w:bookmarkEnd w:id="0"/>
    <w:p w14:paraId="3E0337B9" w14:textId="6FF54CF6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Corespondenta, </w:t>
      </w:r>
      <w:r w:rsidR="000B414F">
        <w:rPr>
          <w:sz w:val="28"/>
          <w:szCs w:val="28"/>
        </w:rPr>
        <w:t xml:space="preserve">operare, </w:t>
      </w:r>
      <w:r>
        <w:rPr>
          <w:sz w:val="28"/>
          <w:szCs w:val="28"/>
        </w:rPr>
        <w:t xml:space="preserve">raspunsuri </w:t>
      </w:r>
      <w:r w:rsidR="003C3C85">
        <w:rPr>
          <w:sz w:val="28"/>
          <w:szCs w:val="28"/>
        </w:rPr>
        <w:t xml:space="preserve">in </w:t>
      </w:r>
      <w:r>
        <w:rPr>
          <w:sz w:val="28"/>
          <w:szCs w:val="28"/>
        </w:rPr>
        <w:t>program</w:t>
      </w:r>
      <w:r w:rsidR="003C3C85">
        <w:rPr>
          <w:sz w:val="28"/>
          <w:szCs w:val="28"/>
        </w:rPr>
        <w:t>ul</w:t>
      </w:r>
      <w:r>
        <w:rPr>
          <w:sz w:val="28"/>
          <w:szCs w:val="28"/>
        </w:rPr>
        <w:t xml:space="preserve"> Infocet.</w:t>
      </w:r>
    </w:p>
    <w:p w14:paraId="78E93042" w14:textId="5BCAD97A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in programele ANAF a situatiilor referitoare la buget CLS3</w:t>
      </w:r>
      <w:r w:rsidR="001412C9">
        <w:rPr>
          <w:sz w:val="28"/>
          <w:szCs w:val="28"/>
        </w:rPr>
        <w:t xml:space="preserve"> </w:t>
      </w:r>
      <w:r w:rsidR="003C3C85">
        <w:rPr>
          <w:sz w:val="28"/>
          <w:szCs w:val="28"/>
        </w:rPr>
        <w:t>- rectificarea bugetara.</w:t>
      </w:r>
    </w:p>
    <w:p w14:paraId="607D8701" w14:textId="0E2F7153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situatii lunare</w:t>
      </w:r>
      <w:r w:rsidR="001412C9">
        <w:rPr>
          <w:sz w:val="28"/>
          <w:szCs w:val="28"/>
        </w:rPr>
        <w:t xml:space="preserve"> </w:t>
      </w:r>
      <w:r>
        <w:rPr>
          <w:sz w:val="28"/>
          <w:szCs w:val="28"/>
        </w:rPr>
        <w:t>aferente bugetului (plati restante, datoria publica</w:t>
      </w:r>
      <w:r w:rsidR="003C3C85">
        <w:rPr>
          <w:sz w:val="28"/>
          <w:szCs w:val="28"/>
        </w:rPr>
        <w:t>, cereri solicitare TVA</w:t>
      </w:r>
      <w:r>
        <w:rPr>
          <w:sz w:val="28"/>
          <w:szCs w:val="28"/>
        </w:rPr>
        <w:t>).</w:t>
      </w:r>
    </w:p>
    <w:p w14:paraId="53F93337" w14:textId="7185F5E1" w:rsidR="005676E7" w:rsidRDefault="005676E7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cereri de deschidere </w:t>
      </w:r>
      <w:r w:rsidR="006D2C6F">
        <w:rPr>
          <w:sz w:val="28"/>
          <w:szCs w:val="28"/>
        </w:rPr>
        <w:t xml:space="preserve">de credite </w:t>
      </w:r>
      <w:r>
        <w:rPr>
          <w:sz w:val="28"/>
          <w:szCs w:val="28"/>
        </w:rPr>
        <w:t>bugetar</w:t>
      </w:r>
      <w:r w:rsidR="006D2C6F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3B36A9BB" w14:textId="77777777" w:rsidR="00AA448F" w:rsidRDefault="00AA448F" w:rsidP="00AA448F">
      <w:pPr>
        <w:pStyle w:val="NoSpacing"/>
        <w:ind w:left="644"/>
        <w:jc w:val="both"/>
        <w:rPr>
          <w:sz w:val="28"/>
          <w:szCs w:val="28"/>
        </w:rPr>
      </w:pPr>
    </w:p>
    <w:p w14:paraId="7F80B053" w14:textId="4C08FFC5" w:rsidR="005676E7" w:rsidRDefault="005676E7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Distribuire bugete CLS3</w:t>
      </w:r>
      <w:r w:rsidR="00C17D20">
        <w:rPr>
          <w:sz w:val="28"/>
          <w:szCs w:val="28"/>
        </w:rPr>
        <w:t xml:space="preserve"> si PS3.</w:t>
      </w:r>
    </w:p>
    <w:p w14:paraId="31594429" w14:textId="4C1483D3" w:rsidR="005676E7" w:rsidRDefault="005676E7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Introducere buget si rectificari in programele MF</w:t>
      </w:r>
      <w:r w:rsidR="001E6254">
        <w:rPr>
          <w:sz w:val="28"/>
          <w:szCs w:val="28"/>
        </w:rPr>
        <w:t xml:space="preserve"> </w:t>
      </w:r>
      <w:r w:rsidR="00DB3CEC">
        <w:rPr>
          <w:sz w:val="28"/>
          <w:szCs w:val="28"/>
        </w:rPr>
        <w:t>( FOREXEBUG si FOX</w:t>
      </w:r>
      <w:r w:rsidR="001E6254">
        <w:rPr>
          <w:sz w:val="28"/>
          <w:szCs w:val="28"/>
        </w:rPr>
        <w:t>-MF</w:t>
      </w:r>
      <w:r w:rsidR="00DB3CEC">
        <w:rPr>
          <w:sz w:val="28"/>
          <w:szCs w:val="28"/>
        </w:rPr>
        <w:t>)</w:t>
      </w:r>
    </w:p>
    <w:p w14:paraId="5897093F" w14:textId="007F13F9" w:rsidR="001451A5" w:rsidRDefault="005676E7" w:rsidP="005676E7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1" w:name="_Hlk8039418"/>
      <w:r>
        <w:rPr>
          <w:sz w:val="28"/>
          <w:szCs w:val="28"/>
        </w:rPr>
        <w:t>Verificare documente, incadrare in buget si intocmire ALOP- toate fazele (an</w:t>
      </w:r>
      <w:r w:rsidR="00DB3CEC">
        <w:rPr>
          <w:sz w:val="28"/>
          <w:szCs w:val="28"/>
        </w:rPr>
        <w:t>g</w:t>
      </w:r>
      <w:r>
        <w:rPr>
          <w:sz w:val="28"/>
          <w:szCs w:val="28"/>
        </w:rPr>
        <w:t>ajare, lichidare, ordonantare, plata).</w:t>
      </w:r>
    </w:p>
    <w:p w14:paraId="16955740" w14:textId="53A2121D" w:rsidR="000B414F" w:rsidRDefault="000B414F" w:rsidP="005676E7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2" w:name="_Hlk8040578"/>
      <w:bookmarkEnd w:id="1"/>
      <w:r>
        <w:rPr>
          <w:sz w:val="28"/>
          <w:szCs w:val="28"/>
        </w:rPr>
        <w:t xml:space="preserve">Intocmire raport activitate </w:t>
      </w:r>
      <w:r w:rsidR="003C3C85">
        <w:rPr>
          <w:sz w:val="28"/>
          <w:szCs w:val="28"/>
        </w:rPr>
        <w:t>.</w:t>
      </w:r>
    </w:p>
    <w:p w14:paraId="21FE2BD3" w14:textId="5260ED9B" w:rsidR="00C17D20" w:rsidRDefault="00C17D20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Transmitere </w:t>
      </w:r>
      <w:r w:rsidR="001E6254">
        <w:rPr>
          <w:sz w:val="28"/>
          <w:szCs w:val="28"/>
        </w:rPr>
        <w:t xml:space="preserve">propuneri CLS si </w:t>
      </w:r>
      <w:r>
        <w:rPr>
          <w:sz w:val="28"/>
          <w:szCs w:val="28"/>
        </w:rPr>
        <w:t>pentru postare pe site PS3, documente buget</w:t>
      </w:r>
      <w:r w:rsidR="001E6254">
        <w:rPr>
          <w:sz w:val="28"/>
          <w:szCs w:val="28"/>
        </w:rPr>
        <w:t>, dupa aprobare.</w:t>
      </w:r>
    </w:p>
    <w:p w14:paraId="79EA99A9" w14:textId="0C8A37D7" w:rsidR="003C3C85" w:rsidRPr="008D12BB" w:rsidRDefault="003C3C85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Incasari si plati prin casierie- zilnic</w:t>
      </w:r>
    </w:p>
    <w:p w14:paraId="2D8CE469" w14:textId="5A101E49" w:rsidR="003C3C85" w:rsidRPr="008D12BB" w:rsidRDefault="003C3C85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Emitere si incasare foi de varsamant si CECuri.</w:t>
      </w:r>
    </w:p>
    <w:p w14:paraId="3766C736" w14:textId="2CB6FE13" w:rsidR="003C3C85" w:rsidRPr="008D12BB" w:rsidRDefault="008D12BB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Evidentierea operatiunilor privind incasarile si platile in registrul de casa.</w:t>
      </w:r>
    </w:p>
    <w:p w14:paraId="033DEBB5" w14:textId="060C8BD0" w:rsidR="008D12BB" w:rsidRPr="008D12BB" w:rsidRDefault="008D12BB" w:rsidP="00C17D20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8D12BB">
        <w:rPr>
          <w:sz w:val="28"/>
          <w:szCs w:val="28"/>
        </w:rPr>
        <w:t>Transmiterea zilnica a documentelor specifice catre Trezoreria Sect</w:t>
      </w:r>
      <w:r w:rsidR="003C14EE">
        <w:rPr>
          <w:sz w:val="28"/>
          <w:szCs w:val="28"/>
        </w:rPr>
        <w:t>.</w:t>
      </w:r>
      <w:r w:rsidRPr="008D12BB">
        <w:rPr>
          <w:sz w:val="28"/>
          <w:szCs w:val="28"/>
        </w:rPr>
        <w:t xml:space="preserve"> 3.</w:t>
      </w:r>
    </w:p>
    <w:bookmarkEnd w:id="2"/>
    <w:p w14:paraId="21FB097F" w14:textId="1094629E" w:rsidR="001451A5" w:rsidRPr="008D12BB" w:rsidRDefault="001451A5" w:rsidP="00C17D20">
      <w:pPr>
        <w:pStyle w:val="NoSpacing"/>
        <w:ind w:left="720"/>
        <w:jc w:val="both"/>
        <w:rPr>
          <w:sz w:val="28"/>
          <w:szCs w:val="28"/>
        </w:rPr>
      </w:pPr>
    </w:p>
    <w:p w14:paraId="3D509EBA" w14:textId="1C199F89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613254">
        <w:rPr>
          <w:b/>
          <w:sz w:val="28"/>
          <w:szCs w:val="28"/>
          <w:u w:val="single"/>
        </w:rPr>
        <w:t>Biroul Financiar Executie Bugetara</w:t>
      </w:r>
      <w:r w:rsidR="00A24157" w:rsidRPr="00613254">
        <w:rPr>
          <w:b/>
          <w:sz w:val="28"/>
          <w:szCs w:val="28"/>
          <w:u w:val="single"/>
        </w:rPr>
        <w:t>:</w:t>
      </w:r>
    </w:p>
    <w:p w14:paraId="1E0A11E1" w14:textId="15437E53" w:rsidR="00A24157" w:rsidRDefault="00A24157" w:rsidP="00A2415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A24157">
        <w:rPr>
          <w:sz w:val="28"/>
          <w:szCs w:val="28"/>
        </w:rPr>
        <w:t xml:space="preserve">Calcul </w:t>
      </w:r>
      <w:r>
        <w:rPr>
          <w:sz w:val="28"/>
          <w:szCs w:val="28"/>
        </w:rPr>
        <w:t>drepturi salariale pentru personalul PS3 ( verificare dispozitii incadrare,</w:t>
      </w:r>
      <w:r w:rsidR="007F0A6C">
        <w:rPr>
          <w:sz w:val="28"/>
          <w:szCs w:val="28"/>
        </w:rPr>
        <w:t xml:space="preserve"> gradatii, mutari temporare si definitive, introducere dispozitii sporuri proiecte,</w:t>
      </w:r>
      <w:r>
        <w:rPr>
          <w:sz w:val="28"/>
          <w:szCs w:val="28"/>
        </w:rPr>
        <w:t xml:space="preserve"> verificare pontaje, cereri CO, CM,CFP, Calcul CM, introducere pontaje in programul de salarii, intocmire state plata, </w:t>
      </w:r>
      <w:r w:rsidR="00467A72">
        <w:rPr>
          <w:sz w:val="28"/>
          <w:szCs w:val="28"/>
        </w:rPr>
        <w:t xml:space="preserve"> calcul ore noapte,</w:t>
      </w:r>
      <w:r w:rsidR="004539F2">
        <w:rPr>
          <w:sz w:val="28"/>
          <w:szCs w:val="28"/>
        </w:rPr>
        <w:t xml:space="preserve"> verificare </w:t>
      </w:r>
      <w:r w:rsidR="007E134D">
        <w:rPr>
          <w:sz w:val="28"/>
          <w:szCs w:val="28"/>
        </w:rPr>
        <w:t xml:space="preserve">retineri </w:t>
      </w:r>
      <w:r w:rsidR="007E134D" w:rsidRPr="007E134D">
        <w:rPr>
          <w:sz w:val="28"/>
          <w:szCs w:val="28"/>
        </w:rPr>
        <w:t>salariale</w:t>
      </w:r>
      <w:r w:rsidRPr="007E134D">
        <w:rPr>
          <w:sz w:val="28"/>
          <w:szCs w:val="28"/>
        </w:rPr>
        <w:t>).</w:t>
      </w:r>
    </w:p>
    <w:p w14:paraId="49C46D12" w14:textId="70B44475" w:rsidR="007E134D" w:rsidRDefault="007E134D" w:rsidP="00A2415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situatie detasati si persoane suspendate pentru comanda vouchere vacanta.</w:t>
      </w:r>
    </w:p>
    <w:p w14:paraId="07C7991F" w14:textId="5B7852B7" w:rsidR="007E134D" w:rsidRPr="007E134D" w:rsidRDefault="007E134D" w:rsidP="007E134D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Introducere  vouchere vacanta cu seriile aferente in programul de salarii pentru calcul si retinere impozit.</w:t>
      </w:r>
    </w:p>
    <w:p w14:paraId="7783F0AB" w14:textId="6268DBA8" w:rsidR="00467A72" w:rsidRPr="00A24157" w:rsidRDefault="00467A72" w:rsidP="00A2415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pontaje pentru generare calcul norma de hrana pentru politistii locali.</w:t>
      </w:r>
    </w:p>
    <w:p w14:paraId="2BBAA415" w14:textId="0E4405E3" w:rsidR="007F0A6C" w:rsidRPr="00A24157" w:rsidRDefault="007F0A6C" w:rsidP="007F0A6C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adeverinte solicitate ( medic familie, spital, policlinica, banci, gradinita etc). </w:t>
      </w:r>
    </w:p>
    <w:p w14:paraId="17C4F3C6" w14:textId="5A14CB24" w:rsidR="00694C45" w:rsidRPr="00694C45" w:rsidRDefault="00694C45" w:rsidP="00694C45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Corespondenta, </w:t>
      </w:r>
      <w:r w:rsidR="000B414F">
        <w:rPr>
          <w:sz w:val="28"/>
          <w:szCs w:val="28"/>
        </w:rPr>
        <w:t xml:space="preserve">operare, </w:t>
      </w:r>
      <w:r>
        <w:rPr>
          <w:sz w:val="28"/>
          <w:szCs w:val="28"/>
        </w:rPr>
        <w:t>raspunsuri program Infocet</w:t>
      </w:r>
      <w:r w:rsidR="000B414F">
        <w:rPr>
          <w:sz w:val="28"/>
          <w:szCs w:val="28"/>
        </w:rPr>
        <w:t>.</w:t>
      </w:r>
    </w:p>
    <w:p w14:paraId="1A9FB8AF" w14:textId="43A8880E" w:rsidR="001451A5" w:rsidRDefault="005676E7" w:rsidP="007F0A6C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 w:rsidRPr="005676E7">
        <w:rPr>
          <w:sz w:val="28"/>
          <w:szCs w:val="28"/>
        </w:rPr>
        <w:t>Verificare, intocmire, cent</w:t>
      </w:r>
      <w:r w:rsidR="00EB7D68">
        <w:rPr>
          <w:sz w:val="28"/>
          <w:szCs w:val="28"/>
        </w:rPr>
        <w:t>r</w:t>
      </w:r>
      <w:r w:rsidRPr="005676E7">
        <w:rPr>
          <w:sz w:val="28"/>
          <w:szCs w:val="28"/>
        </w:rPr>
        <w:t>alizare si introducere in program a finantarilor pentru CLS3</w:t>
      </w:r>
      <w:r w:rsidR="00C17D20">
        <w:rPr>
          <w:sz w:val="28"/>
          <w:szCs w:val="28"/>
        </w:rPr>
        <w:t xml:space="preserve"> si PS3 pe capitole bugetare.</w:t>
      </w:r>
    </w:p>
    <w:p w14:paraId="5F8E3890" w14:textId="78D31625" w:rsidR="005676E7" w:rsidRDefault="005676E7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transmirere solicitari credite</w:t>
      </w:r>
      <w:r w:rsidR="00717CFA">
        <w:rPr>
          <w:sz w:val="28"/>
          <w:szCs w:val="28"/>
        </w:rPr>
        <w:t xml:space="preserve"> catre ban</w:t>
      </w:r>
      <w:r w:rsidR="00EB1BE6">
        <w:rPr>
          <w:sz w:val="28"/>
          <w:szCs w:val="28"/>
        </w:rPr>
        <w:t>c</w:t>
      </w:r>
      <w:r w:rsidR="00717CFA">
        <w:rPr>
          <w:sz w:val="28"/>
          <w:szCs w:val="28"/>
        </w:rPr>
        <w:t>i partenere.</w:t>
      </w:r>
    </w:p>
    <w:p w14:paraId="3A68AE5E" w14:textId="212F746D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Intocmire, </w:t>
      </w:r>
      <w:r w:rsidR="00C17D20">
        <w:rPr>
          <w:sz w:val="28"/>
          <w:szCs w:val="28"/>
        </w:rPr>
        <w:t>v</w:t>
      </w:r>
      <w:r>
        <w:rPr>
          <w:sz w:val="28"/>
          <w:szCs w:val="28"/>
        </w:rPr>
        <w:t>erificare, centralizare Note contabile corectie in sistemul FOREXEBUG.</w:t>
      </w:r>
    </w:p>
    <w:p w14:paraId="7A48EC63" w14:textId="03DB4D6D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Angajamente in sistemul FOREXEBUG</w:t>
      </w:r>
      <w:r w:rsidR="006D2C6F">
        <w:rPr>
          <w:sz w:val="28"/>
          <w:szCs w:val="28"/>
        </w:rPr>
        <w:t>.</w:t>
      </w:r>
    </w:p>
    <w:p w14:paraId="0F35FD48" w14:textId="130530CA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disponibil receptii/plati in sist.FOREXEBUG.</w:t>
      </w:r>
    </w:p>
    <w:p w14:paraId="5C372290" w14:textId="2CA62611" w:rsidR="000B414F" w:rsidRDefault="000B414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Receptii in</w:t>
      </w:r>
      <w:r w:rsidRPr="000B414F">
        <w:rPr>
          <w:sz w:val="28"/>
          <w:szCs w:val="28"/>
        </w:rPr>
        <w:t xml:space="preserve"> </w:t>
      </w:r>
      <w:r>
        <w:rPr>
          <w:sz w:val="28"/>
          <w:szCs w:val="28"/>
        </w:rPr>
        <w:t>sistemul FOREXEBUG</w:t>
      </w:r>
    </w:p>
    <w:p w14:paraId="7E99DC44" w14:textId="43170EFB" w:rsidR="000B414F" w:rsidRDefault="000B414F" w:rsidP="000B414F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.</w:t>
      </w:r>
    </w:p>
    <w:p w14:paraId="4A41A0D8" w14:textId="77777777" w:rsidR="00717CFA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coduri angajamente si incadrare in buget pe cap., art.,titlu si</w:t>
      </w:r>
    </w:p>
    <w:p w14:paraId="7D0F167D" w14:textId="1C9CE674" w:rsidR="000B414F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OP uri plati.</w:t>
      </w:r>
    </w:p>
    <w:p w14:paraId="499235EC" w14:textId="23EFE35C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Corespondenta banci credite contractate si in curs de contractare.</w:t>
      </w:r>
    </w:p>
    <w:p w14:paraId="44F213D1" w14:textId="0CE35F82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editare, transmitere extrase venituri si cheltuieli</w:t>
      </w:r>
      <w:r w:rsidR="006D2C6F">
        <w:rPr>
          <w:sz w:val="28"/>
          <w:szCs w:val="28"/>
        </w:rPr>
        <w:t xml:space="preserve"> si intocmire executie venituri</w:t>
      </w:r>
      <w:r w:rsidR="00717CFA">
        <w:rPr>
          <w:sz w:val="28"/>
          <w:szCs w:val="28"/>
        </w:rPr>
        <w:t xml:space="preserve"> ( zilnic)</w:t>
      </w:r>
      <w:r w:rsidR="006D2C6F">
        <w:rPr>
          <w:sz w:val="28"/>
          <w:szCs w:val="28"/>
        </w:rPr>
        <w:t>.</w:t>
      </w:r>
    </w:p>
    <w:p w14:paraId="5FA6963D" w14:textId="7C9F7C2D" w:rsidR="00E40A65" w:rsidRDefault="00E40A65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Intocmire si transmitere adresa </w:t>
      </w:r>
      <w:r w:rsidR="00C17D20">
        <w:rPr>
          <w:sz w:val="28"/>
          <w:szCs w:val="28"/>
        </w:rPr>
        <w:t>popriri conturi catre TS3.</w:t>
      </w:r>
    </w:p>
    <w:p w14:paraId="0D6BB7BF" w14:textId="19D78278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Actualizare situatie cu popririle pe conturi.</w:t>
      </w:r>
    </w:p>
    <w:p w14:paraId="7BB4E372" w14:textId="766275B4" w:rsidR="006D2C6F" w:rsidRDefault="006D2C6F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conturi cesiuni plati.</w:t>
      </w:r>
    </w:p>
    <w:p w14:paraId="17EE8740" w14:textId="33A41854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Scanare, blurare si </w:t>
      </w:r>
      <w:bookmarkStart w:id="3" w:name="_Hlk8041526"/>
      <w:r>
        <w:rPr>
          <w:sz w:val="28"/>
          <w:szCs w:val="28"/>
        </w:rPr>
        <w:t>transmitere pentru postare pe site PS3, documente plati.</w:t>
      </w:r>
    </w:p>
    <w:p w14:paraId="3946158C" w14:textId="6597537E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terti, reglare plati eronate.</w:t>
      </w:r>
    </w:p>
    <w:p w14:paraId="796AEA7A" w14:textId="34923E15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Deblocari garantii de buna executie pentru lucrari si servicii.</w:t>
      </w:r>
    </w:p>
    <w:p w14:paraId="69648637" w14:textId="763894FC" w:rsidR="00C17D20" w:rsidRDefault="00C17D20" w:rsidP="005676E7">
      <w:pPr>
        <w:pStyle w:val="NoSpacing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Evidenta executiei cheltuielilor la unitatile de invatamant.</w:t>
      </w:r>
    </w:p>
    <w:p w14:paraId="73B88AF8" w14:textId="427C99C3" w:rsidR="004722CB" w:rsidRDefault="004722CB" w:rsidP="004722CB">
      <w:pPr>
        <w:pStyle w:val="NoSpacing"/>
        <w:jc w:val="both"/>
        <w:rPr>
          <w:sz w:val="28"/>
          <w:szCs w:val="28"/>
        </w:rPr>
      </w:pPr>
    </w:p>
    <w:bookmarkEnd w:id="3"/>
    <w:p w14:paraId="5E4C1F98" w14:textId="1B121F01" w:rsidR="001451A5" w:rsidRPr="00613254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u w:val="single"/>
        </w:rPr>
      </w:pPr>
      <w:r w:rsidRPr="00613254">
        <w:rPr>
          <w:b/>
          <w:sz w:val="28"/>
          <w:szCs w:val="28"/>
          <w:u w:val="single"/>
        </w:rPr>
        <w:t>Biroul CFP</w:t>
      </w:r>
      <w:r w:rsidR="00A24157" w:rsidRPr="00613254">
        <w:rPr>
          <w:b/>
          <w:sz w:val="28"/>
          <w:szCs w:val="28"/>
          <w:u w:val="single"/>
        </w:rPr>
        <w:t>:</w:t>
      </w:r>
    </w:p>
    <w:p w14:paraId="70C2A8D6" w14:textId="5082F1D6" w:rsidR="00694C45" w:rsidRDefault="00694C45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Corespondenta,</w:t>
      </w:r>
      <w:r w:rsidR="000B414F">
        <w:rPr>
          <w:sz w:val="28"/>
          <w:szCs w:val="28"/>
        </w:rPr>
        <w:t xml:space="preserve"> operare,</w:t>
      </w:r>
      <w:r>
        <w:rPr>
          <w:sz w:val="28"/>
          <w:szCs w:val="28"/>
        </w:rPr>
        <w:t xml:space="preserve"> raspunsuri program Infocet</w:t>
      </w:r>
      <w:r w:rsidR="005676E7">
        <w:rPr>
          <w:sz w:val="28"/>
          <w:szCs w:val="28"/>
        </w:rPr>
        <w:t>.</w:t>
      </w:r>
    </w:p>
    <w:p w14:paraId="0D21754A" w14:textId="19779683" w:rsidR="008A5C72" w:rsidRDefault="005676E7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bookmarkStart w:id="4" w:name="_Hlk8040147"/>
      <w:r>
        <w:rPr>
          <w:sz w:val="28"/>
          <w:szCs w:val="28"/>
        </w:rPr>
        <w:t>Verificare documente</w:t>
      </w:r>
      <w:bookmarkEnd w:id="4"/>
      <w:r>
        <w:rPr>
          <w:sz w:val="28"/>
          <w:szCs w:val="28"/>
        </w:rPr>
        <w:t>, incadrare in buget si acordare viza CFP pentru toate documentele din ALOP</w:t>
      </w:r>
      <w:r w:rsidR="008A5C7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A5C72">
        <w:rPr>
          <w:sz w:val="28"/>
          <w:szCs w:val="28"/>
        </w:rPr>
        <w:t xml:space="preserve">pentru </w:t>
      </w:r>
      <w:r>
        <w:rPr>
          <w:sz w:val="28"/>
          <w:szCs w:val="28"/>
        </w:rPr>
        <w:t xml:space="preserve">toate fazele </w:t>
      </w:r>
      <w:r w:rsidR="008A5C72">
        <w:rPr>
          <w:sz w:val="28"/>
          <w:szCs w:val="28"/>
        </w:rPr>
        <w:t xml:space="preserve">bugetare </w:t>
      </w:r>
      <w:r>
        <w:rPr>
          <w:sz w:val="28"/>
          <w:szCs w:val="28"/>
        </w:rPr>
        <w:t>(an</w:t>
      </w:r>
      <w:r w:rsidR="00717CFA">
        <w:rPr>
          <w:sz w:val="28"/>
          <w:szCs w:val="28"/>
        </w:rPr>
        <w:t>g</w:t>
      </w:r>
      <w:r>
        <w:rPr>
          <w:sz w:val="28"/>
          <w:szCs w:val="28"/>
        </w:rPr>
        <w:t xml:space="preserve">ajare, lichidare, ordonantare, plata) cat si pentru celelalte operatiuni supuse CFP, conform </w:t>
      </w:r>
      <w:r w:rsidR="008A5C72">
        <w:rPr>
          <w:sz w:val="28"/>
          <w:szCs w:val="28"/>
        </w:rPr>
        <w:t>check list de acordare a CFP ( referate, contracte, plati, buget, rectificari, dispozitii, deplasari, decontari, salarii etc).</w:t>
      </w:r>
    </w:p>
    <w:p w14:paraId="10850364" w14:textId="58BB3863" w:rsidR="005676E7" w:rsidRDefault="008A5C72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documente pentru decont Consilieri locali</w:t>
      </w:r>
      <w:r w:rsidR="00613254">
        <w:rPr>
          <w:sz w:val="28"/>
          <w:szCs w:val="28"/>
        </w:rPr>
        <w:t xml:space="preserve"> – cheltuieli </w:t>
      </w:r>
      <w:r>
        <w:rPr>
          <w:sz w:val="28"/>
          <w:szCs w:val="28"/>
        </w:rPr>
        <w:t>transport</w:t>
      </w:r>
      <w:r w:rsidR="00613254">
        <w:rPr>
          <w:sz w:val="28"/>
          <w:szCs w:val="28"/>
        </w:rPr>
        <w:t xml:space="preserve"> lunare cf.HCLS3 nr.279/2017.</w:t>
      </w:r>
    </w:p>
    <w:p w14:paraId="6C2232D5" w14:textId="4F60C4F6" w:rsidR="00613254" w:rsidRDefault="00613254" w:rsidP="00613254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documente pentru acordare</w:t>
      </w:r>
      <w:r w:rsidR="001412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viza CFP</w:t>
      </w:r>
      <w:r w:rsidR="001412C9">
        <w:rPr>
          <w:sz w:val="28"/>
          <w:szCs w:val="28"/>
        </w:rPr>
        <w:t>-</w:t>
      </w:r>
      <w:r>
        <w:rPr>
          <w:sz w:val="28"/>
          <w:szCs w:val="28"/>
        </w:rPr>
        <w:t xml:space="preserve"> la unitati subordonate (Gradinita nr.225, Sc. Gimnaziala nr.116, DGS Sect.3).</w:t>
      </w:r>
    </w:p>
    <w:p w14:paraId="17610BB6" w14:textId="27BDBB4F" w:rsidR="00D01D74" w:rsidRPr="00613254" w:rsidRDefault="00613254" w:rsidP="00613254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Intocmirea Notei de fundamentare si a do</w:t>
      </w:r>
      <w:r w:rsidR="001412C9">
        <w:rPr>
          <w:sz w:val="28"/>
          <w:szCs w:val="28"/>
        </w:rPr>
        <w:t>c</w:t>
      </w:r>
      <w:r>
        <w:rPr>
          <w:sz w:val="28"/>
          <w:szCs w:val="28"/>
        </w:rPr>
        <w:t>umentelor necesare ( Ordin deplasare, calcul suma transport) pentru participare consilier local la curs.</w:t>
      </w:r>
    </w:p>
    <w:p w14:paraId="6D29F5DC" w14:textId="04A4DD3A" w:rsidR="000B414F" w:rsidRDefault="000B414F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Verificarea zilnica a inregistrarilor din Registrul de CFP.</w:t>
      </w:r>
    </w:p>
    <w:p w14:paraId="71AC158D" w14:textId="4932A047" w:rsidR="000B414F" w:rsidRDefault="000B414F" w:rsidP="000B414F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 .</w:t>
      </w:r>
    </w:p>
    <w:p w14:paraId="44090F7B" w14:textId="22D81019" w:rsidR="00164275" w:rsidRDefault="00164275" w:rsidP="000B414F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</w:t>
      </w:r>
      <w:r w:rsidR="00717C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acordare viza</w:t>
      </w:r>
      <w:r w:rsidR="001412C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Bun de plata</w:t>
      </w:r>
      <w:r w:rsidR="00613254">
        <w:rPr>
          <w:sz w:val="28"/>
          <w:szCs w:val="28"/>
        </w:rPr>
        <w:t xml:space="preserve"> </w:t>
      </w:r>
      <w:r w:rsidR="001412C9">
        <w:rPr>
          <w:sz w:val="28"/>
          <w:szCs w:val="28"/>
        </w:rPr>
        <w:t xml:space="preserve">- </w:t>
      </w:r>
      <w:r w:rsidR="00613254">
        <w:rPr>
          <w:sz w:val="28"/>
          <w:szCs w:val="28"/>
        </w:rPr>
        <w:t>documente</w:t>
      </w:r>
      <w:r>
        <w:rPr>
          <w:sz w:val="28"/>
          <w:szCs w:val="28"/>
        </w:rPr>
        <w:t>.</w:t>
      </w:r>
    </w:p>
    <w:p w14:paraId="795C74E5" w14:textId="5A9428B7" w:rsidR="005676E7" w:rsidRDefault="00E40A65" w:rsidP="005676E7">
      <w:pPr>
        <w:pStyle w:val="NoSpacing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Asigurarea circulatiei documentelor in cadrul Directiei Economice cat si cu celelalte directii din cadrul PS3.</w:t>
      </w:r>
    </w:p>
    <w:p w14:paraId="00EAE088" w14:textId="77777777" w:rsidR="0092629E" w:rsidRDefault="0092629E" w:rsidP="0092629E">
      <w:pPr>
        <w:pStyle w:val="NoSpacing"/>
        <w:ind w:left="1080"/>
        <w:jc w:val="both"/>
        <w:rPr>
          <w:sz w:val="28"/>
          <w:szCs w:val="28"/>
        </w:rPr>
      </w:pPr>
    </w:p>
    <w:p w14:paraId="1A53F527" w14:textId="68C9C56D" w:rsidR="001451A5" w:rsidRDefault="001451A5" w:rsidP="001451A5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Biroul Contabilitate</w:t>
      </w:r>
      <w:r w:rsidR="00A24157">
        <w:rPr>
          <w:b/>
          <w:sz w:val="28"/>
          <w:szCs w:val="28"/>
        </w:rPr>
        <w:t>:</w:t>
      </w:r>
    </w:p>
    <w:p w14:paraId="62AD96A4" w14:textId="500CDE23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Verificare si centralizare </w:t>
      </w:r>
      <w:bookmarkStart w:id="5" w:name="_Hlk8038170"/>
      <w:r>
        <w:rPr>
          <w:sz w:val="28"/>
          <w:szCs w:val="28"/>
        </w:rPr>
        <w:t>situatii financiar</w:t>
      </w:r>
      <w:r w:rsidR="00694C45">
        <w:rPr>
          <w:sz w:val="28"/>
          <w:szCs w:val="28"/>
        </w:rPr>
        <w:t>e, balante</w:t>
      </w:r>
      <w:r>
        <w:rPr>
          <w:sz w:val="28"/>
          <w:szCs w:val="28"/>
        </w:rPr>
        <w:t xml:space="preserve"> contabile -</w:t>
      </w:r>
      <w:r w:rsidR="00DB3C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trim. </w:t>
      </w:r>
      <w:r w:rsidR="00717CFA">
        <w:rPr>
          <w:sz w:val="28"/>
          <w:szCs w:val="28"/>
        </w:rPr>
        <w:t>I</w:t>
      </w:r>
      <w:r>
        <w:rPr>
          <w:sz w:val="28"/>
          <w:szCs w:val="28"/>
        </w:rPr>
        <w:t>I 2019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unitati subordonate</w:t>
      </w:r>
      <w:r w:rsidR="00694C45">
        <w:rPr>
          <w:sz w:val="28"/>
          <w:szCs w:val="28"/>
        </w:rPr>
        <w:t>.</w:t>
      </w:r>
    </w:p>
    <w:bookmarkEnd w:id="5"/>
    <w:p w14:paraId="6101D614" w14:textId="33EB2EBE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transmitere adrese nedepunere</w:t>
      </w:r>
      <w:r w:rsidRPr="00346193">
        <w:rPr>
          <w:sz w:val="28"/>
          <w:szCs w:val="28"/>
        </w:rPr>
        <w:t xml:space="preserve"> </w:t>
      </w:r>
      <w:r>
        <w:rPr>
          <w:sz w:val="28"/>
          <w:szCs w:val="28"/>
        </w:rPr>
        <w:t>situatii financiar contabile -trim.</w:t>
      </w:r>
      <w:r w:rsidR="00717CFA">
        <w:rPr>
          <w:sz w:val="28"/>
          <w:szCs w:val="28"/>
        </w:rPr>
        <w:t>I</w:t>
      </w:r>
      <w:r>
        <w:rPr>
          <w:sz w:val="28"/>
          <w:szCs w:val="28"/>
        </w:rPr>
        <w:t>I 2019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C14EE">
        <w:rPr>
          <w:sz w:val="28"/>
          <w:szCs w:val="28"/>
        </w:rPr>
        <w:t xml:space="preserve"> </w:t>
      </w:r>
      <w:r>
        <w:rPr>
          <w:sz w:val="28"/>
          <w:szCs w:val="28"/>
        </w:rPr>
        <w:t>unitati subordonate</w:t>
      </w:r>
      <w:r w:rsidR="00694C45">
        <w:rPr>
          <w:sz w:val="28"/>
          <w:szCs w:val="28"/>
        </w:rPr>
        <w:t>.</w:t>
      </w:r>
    </w:p>
    <w:p w14:paraId="5AC4C3F7" w14:textId="5E744D52" w:rsidR="00346193" w:rsidRDefault="00346193" w:rsidP="0034619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 si introducere bonuri consum, transfer magazie</w:t>
      </w:r>
      <w:r w:rsidR="00694C45">
        <w:rPr>
          <w:sz w:val="28"/>
          <w:szCs w:val="28"/>
        </w:rPr>
        <w:t>.</w:t>
      </w:r>
    </w:p>
    <w:p w14:paraId="466C1747" w14:textId="67205546" w:rsidR="00694C45" w:rsidRDefault="00346193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si generare Note contabile</w:t>
      </w:r>
      <w:r w:rsidR="00694C45">
        <w:rPr>
          <w:sz w:val="28"/>
          <w:szCs w:val="28"/>
        </w:rPr>
        <w:t xml:space="preserve"> plati.</w:t>
      </w:r>
    </w:p>
    <w:p w14:paraId="1833CC8F" w14:textId="1DD174B4" w:rsidR="00346193" w:rsidRDefault="00346193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694C45">
        <w:rPr>
          <w:sz w:val="28"/>
          <w:szCs w:val="28"/>
        </w:rPr>
        <w:t>Intocmire dispozitii de plata si incasare</w:t>
      </w:r>
      <w:r w:rsidR="00694C45">
        <w:rPr>
          <w:sz w:val="28"/>
          <w:szCs w:val="28"/>
        </w:rPr>
        <w:t>, urmarire deconturi.</w:t>
      </w:r>
    </w:p>
    <w:p w14:paraId="2FB2D4EC" w14:textId="5E31476F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bookmarkStart w:id="6" w:name="_Hlk8038373"/>
      <w:r>
        <w:rPr>
          <w:sz w:val="28"/>
          <w:szCs w:val="28"/>
        </w:rPr>
        <w:lastRenderedPageBreak/>
        <w:t>Corespondenta,</w:t>
      </w:r>
      <w:r w:rsidR="000B414F">
        <w:rPr>
          <w:sz w:val="28"/>
          <w:szCs w:val="28"/>
        </w:rPr>
        <w:t xml:space="preserve"> operare,</w:t>
      </w:r>
      <w:r>
        <w:rPr>
          <w:sz w:val="28"/>
          <w:szCs w:val="28"/>
        </w:rPr>
        <w:t xml:space="preserve"> raspunsuri program Infocet.</w:t>
      </w:r>
    </w:p>
    <w:p w14:paraId="5BBDC962" w14:textId="5929DCC3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Verificare, intocmire si deblocare garantii licitatii, locuinte.</w:t>
      </w:r>
    </w:p>
    <w:p w14:paraId="646C2997" w14:textId="43446785" w:rsidR="00694C45" w:rsidRDefault="00694C45" w:rsidP="00694C4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Centralizare si raportare sit. Indicatori bilant la nivel CLS3.</w:t>
      </w:r>
    </w:p>
    <w:p w14:paraId="4578ECA5" w14:textId="49AD599E" w:rsidR="001451A5" w:rsidRPr="000B414F" w:rsidRDefault="000B414F" w:rsidP="001451A5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 w:rsidRPr="000B414F">
        <w:rPr>
          <w:sz w:val="28"/>
          <w:szCs w:val="28"/>
        </w:rPr>
        <w:t>Intocmire, raportare si transmitere situatii anexe la FORE</w:t>
      </w:r>
      <w:r w:rsidR="00DB3CEC">
        <w:rPr>
          <w:sz w:val="28"/>
          <w:szCs w:val="28"/>
        </w:rPr>
        <w:t>X</w:t>
      </w:r>
      <w:r w:rsidRPr="000B414F">
        <w:rPr>
          <w:sz w:val="28"/>
          <w:szCs w:val="28"/>
        </w:rPr>
        <w:t>EBUG lunar</w:t>
      </w:r>
      <w:r>
        <w:rPr>
          <w:sz w:val="28"/>
          <w:szCs w:val="28"/>
        </w:rPr>
        <w:t>.</w:t>
      </w:r>
    </w:p>
    <w:bookmarkEnd w:id="6"/>
    <w:p w14:paraId="2236A165" w14:textId="6AA3FAB2" w:rsidR="0092629E" w:rsidRPr="00200753" w:rsidRDefault="000B414F" w:rsidP="00200753">
      <w:pPr>
        <w:pStyle w:val="NoSpacing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Intocmire raport activitate.</w:t>
      </w:r>
      <w:bookmarkStart w:id="7" w:name="_GoBack"/>
      <w:bookmarkEnd w:id="7"/>
    </w:p>
    <w:sectPr w:rsidR="0092629E" w:rsidRPr="00200753" w:rsidSect="00306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A08BE" w14:textId="77777777" w:rsidR="00D36F7D" w:rsidRDefault="00D36F7D" w:rsidP="00020186">
      <w:pPr>
        <w:spacing w:after="0" w:line="240" w:lineRule="auto"/>
      </w:pPr>
      <w:r>
        <w:separator/>
      </w:r>
    </w:p>
  </w:endnote>
  <w:endnote w:type="continuationSeparator" w:id="0">
    <w:p w14:paraId="7EE9975A" w14:textId="77777777" w:rsidR="00D36F7D" w:rsidRDefault="00D36F7D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F73A" w14:textId="77777777" w:rsidR="00DD3884" w:rsidRDefault="00DD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72776" w14:textId="77777777"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0545DFE0" wp14:editId="64AA58C8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2A6063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02D1" w14:textId="77777777"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2FAFC0C2" wp14:editId="0482AEF1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2A6063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ED45" w14:textId="77777777" w:rsidR="00D36F7D" w:rsidRDefault="00D36F7D" w:rsidP="00020186">
      <w:pPr>
        <w:spacing w:after="0" w:line="240" w:lineRule="auto"/>
      </w:pPr>
      <w:r>
        <w:separator/>
      </w:r>
    </w:p>
  </w:footnote>
  <w:footnote w:type="continuationSeparator" w:id="0">
    <w:p w14:paraId="27AF34EF" w14:textId="77777777" w:rsidR="00D36F7D" w:rsidRDefault="00D36F7D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4C06" w14:textId="77777777" w:rsidR="00DD3884" w:rsidRDefault="00DD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786B" w14:textId="77777777"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1" wp14:anchorId="5822D77F" wp14:editId="4BB1F662">
          <wp:simplePos x="0" y="0"/>
          <wp:positionH relativeFrom="page">
            <wp:posOffset>552450</wp:posOffset>
          </wp:positionH>
          <wp:positionV relativeFrom="page">
            <wp:posOffset>76200</wp:posOffset>
          </wp:positionV>
          <wp:extent cx="6638290" cy="1129030"/>
          <wp:effectExtent l="0" t="0" r="0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8BD5" w14:textId="77777777" w:rsidR="00DD3884" w:rsidRDefault="00DD3884" w:rsidP="00FC2DA8">
    <w:pPr>
      <w:pStyle w:val="Header"/>
    </w:pPr>
  </w:p>
  <w:p w14:paraId="3BE9A8AB" w14:textId="77777777" w:rsidR="00DD3884" w:rsidRDefault="00DD3884" w:rsidP="00FC2DA8">
    <w:pPr>
      <w:pStyle w:val="Header"/>
    </w:pPr>
  </w:p>
  <w:p w14:paraId="0E7110A4" w14:textId="77777777" w:rsidR="00DD3884" w:rsidRDefault="00DD3884" w:rsidP="00FC2DA8">
    <w:pPr>
      <w:pStyle w:val="Header"/>
    </w:pPr>
  </w:p>
  <w:p w14:paraId="423874CE" w14:textId="0DF86CC2"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1" wp14:anchorId="761CEAA3" wp14:editId="3B5A8195">
          <wp:simplePos x="0" y="0"/>
          <wp:positionH relativeFrom="margin">
            <wp:align>center</wp:align>
          </wp:positionH>
          <wp:positionV relativeFrom="page">
            <wp:posOffset>128905</wp:posOffset>
          </wp:positionV>
          <wp:extent cx="6663055" cy="2127250"/>
          <wp:effectExtent l="0" t="0" r="4445" b="635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05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528E"/>
    <w:multiLevelType w:val="hybridMultilevel"/>
    <w:tmpl w:val="14926CF2"/>
    <w:lvl w:ilvl="0" w:tplc="2D881E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FC718A"/>
    <w:multiLevelType w:val="hybridMultilevel"/>
    <w:tmpl w:val="798214EA"/>
    <w:lvl w:ilvl="0" w:tplc="B8902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D3E5B"/>
    <w:multiLevelType w:val="hybridMultilevel"/>
    <w:tmpl w:val="D24E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DC1"/>
    <w:multiLevelType w:val="hybridMultilevel"/>
    <w:tmpl w:val="7328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7694D"/>
    <w:multiLevelType w:val="hybridMultilevel"/>
    <w:tmpl w:val="52C840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23ED"/>
    <w:multiLevelType w:val="hybridMultilevel"/>
    <w:tmpl w:val="1404453C"/>
    <w:lvl w:ilvl="0" w:tplc="8F205A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C469CC"/>
    <w:multiLevelType w:val="hybridMultilevel"/>
    <w:tmpl w:val="942867D8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47191E"/>
    <w:multiLevelType w:val="hybridMultilevel"/>
    <w:tmpl w:val="739C9FF4"/>
    <w:lvl w:ilvl="0" w:tplc="69A43BC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6A789A"/>
    <w:multiLevelType w:val="hybridMultilevel"/>
    <w:tmpl w:val="1FA68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2A30F0"/>
    <w:multiLevelType w:val="hybridMultilevel"/>
    <w:tmpl w:val="3EB07572"/>
    <w:lvl w:ilvl="0" w:tplc="69A43B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30B2C"/>
    <w:multiLevelType w:val="hybridMultilevel"/>
    <w:tmpl w:val="B8449670"/>
    <w:lvl w:ilvl="0" w:tplc="0624EDDC">
      <w:numFmt w:val="bullet"/>
      <w:lvlText w:val="-"/>
      <w:lvlJc w:val="left"/>
      <w:pPr>
        <w:ind w:left="705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 w15:restartNumberingAfterBreak="0">
    <w:nsid w:val="77140E62"/>
    <w:multiLevelType w:val="hybridMultilevel"/>
    <w:tmpl w:val="DE4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70AE4"/>
    <w:rsid w:val="000973C5"/>
    <w:rsid w:val="000B3628"/>
    <w:rsid w:val="000B393A"/>
    <w:rsid w:val="000B414F"/>
    <w:rsid w:val="000B56A9"/>
    <w:rsid w:val="000C32C0"/>
    <w:rsid w:val="000C549B"/>
    <w:rsid w:val="000D58CB"/>
    <w:rsid w:val="000F28B5"/>
    <w:rsid w:val="000F7EFE"/>
    <w:rsid w:val="00101A90"/>
    <w:rsid w:val="00106EF4"/>
    <w:rsid w:val="00110B66"/>
    <w:rsid w:val="00115E0F"/>
    <w:rsid w:val="00117E72"/>
    <w:rsid w:val="00123725"/>
    <w:rsid w:val="001364D7"/>
    <w:rsid w:val="00140891"/>
    <w:rsid w:val="001412C9"/>
    <w:rsid w:val="001451A5"/>
    <w:rsid w:val="001501BF"/>
    <w:rsid w:val="00160F7B"/>
    <w:rsid w:val="0016350B"/>
    <w:rsid w:val="00164275"/>
    <w:rsid w:val="00174843"/>
    <w:rsid w:val="0019110A"/>
    <w:rsid w:val="00192D5D"/>
    <w:rsid w:val="001A3DC5"/>
    <w:rsid w:val="001C3ECE"/>
    <w:rsid w:val="001C6687"/>
    <w:rsid w:val="001D6E2A"/>
    <w:rsid w:val="001D6F4A"/>
    <w:rsid w:val="001E6254"/>
    <w:rsid w:val="001F3246"/>
    <w:rsid w:val="001F49EB"/>
    <w:rsid w:val="00200753"/>
    <w:rsid w:val="00203B61"/>
    <w:rsid w:val="00203E9E"/>
    <w:rsid w:val="00210BED"/>
    <w:rsid w:val="002223DB"/>
    <w:rsid w:val="00230E4C"/>
    <w:rsid w:val="0023103B"/>
    <w:rsid w:val="00234132"/>
    <w:rsid w:val="00242CA3"/>
    <w:rsid w:val="00242D01"/>
    <w:rsid w:val="0024333D"/>
    <w:rsid w:val="0025385C"/>
    <w:rsid w:val="0026539A"/>
    <w:rsid w:val="0026652D"/>
    <w:rsid w:val="00267E1B"/>
    <w:rsid w:val="00270C92"/>
    <w:rsid w:val="002779E8"/>
    <w:rsid w:val="00281D1A"/>
    <w:rsid w:val="00283349"/>
    <w:rsid w:val="00293BFB"/>
    <w:rsid w:val="002A6063"/>
    <w:rsid w:val="002A6491"/>
    <w:rsid w:val="002B19C1"/>
    <w:rsid w:val="002B1B35"/>
    <w:rsid w:val="002E160D"/>
    <w:rsid w:val="002F0D86"/>
    <w:rsid w:val="002F717E"/>
    <w:rsid w:val="002F739F"/>
    <w:rsid w:val="003004AD"/>
    <w:rsid w:val="00305F23"/>
    <w:rsid w:val="00306206"/>
    <w:rsid w:val="0030763F"/>
    <w:rsid w:val="0031039D"/>
    <w:rsid w:val="00312C04"/>
    <w:rsid w:val="003209FE"/>
    <w:rsid w:val="00332F67"/>
    <w:rsid w:val="00335AE7"/>
    <w:rsid w:val="00341FFD"/>
    <w:rsid w:val="003435B3"/>
    <w:rsid w:val="00346193"/>
    <w:rsid w:val="00346480"/>
    <w:rsid w:val="0035318C"/>
    <w:rsid w:val="00355BD6"/>
    <w:rsid w:val="00366391"/>
    <w:rsid w:val="00384CD6"/>
    <w:rsid w:val="003862D9"/>
    <w:rsid w:val="00387716"/>
    <w:rsid w:val="003A2944"/>
    <w:rsid w:val="003C14EE"/>
    <w:rsid w:val="003C3C85"/>
    <w:rsid w:val="003C7066"/>
    <w:rsid w:val="003D19F9"/>
    <w:rsid w:val="003D40E4"/>
    <w:rsid w:val="003D77D2"/>
    <w:rsid w:val="003E1C10"/>
    <w:rsid w:val="003E4E09"/>
    <w:rsid w:val="0040366E"/>
    <w:rsid w:val="004114A1"/>
    <w:rsid w:val="004132AB"/>
    <w:rsid w:val="00417929"/>
    <w:rsid w:val="00421043"/>
    <w:rsid w:val="004271D8"/>
    <w:rsid w:val="00432CB4"/>
    <w:rsid w:val="004408D7"/>
    <w:rsid w:val="00444195"/>
    <w:rsid w:val="00444F9F"/>
    <w:rsid w:val="004471CC"/>
    <w:rsid w:val="004539F2"/>
    <w:rsid w:val="004657DE"/>
    <w:rsid w:val="00467A72"/>
    <w:rsid w:val="00471F27"/>
    <w:rsid w:val="004722CB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1061A"/>
    <w:rsid w:val="00522197"/>
    <w:rsid w:val="00531ABB"/>
    <w:rsid w:val="00536F18"/>
    <w:rsid w:val="005403E3"/>
    <w:rsid w:val="00553875"/>
    <w:rsid w:val="0056421C"/>
    <w:rsid w:val="005676E7"/>
    <w:rsid w:val="00570A44"/>
    <w:rsid w:val="00573587"/>
    <w:rsid w:val="0057569F"/>
    <w:rsid w:val="00576B64"/>
    <w:rsid w:val="0057721F"/>
    <w:rsid w:val="00587725"/>
    <w:rsid w:val="005909AC"/>
    <w:rsid w:val="00590EAD"/>
    <w:rsid w:val="005A4134"/>
    <w:rsid w:val="005A7A4B"/>
    <w:rsid w:val="005B052E"/>
    <w:rsid w:val="005B4B88"/>
    <w:rsid w:val="005D43CF"/>
    <w:rsid w:val="005E3870"/>
    <w:rsid w:val="005E5F7E"/>
    <w:rsid w:val="005E6737"/>
    <w:rsid w:val="005E7496"/>
    <w:rsid w:val="005F5272"/>
    <w:rsid w:val="005F5F80"/>
    <w:rsid w:val="005F652F"/>
    <w:rsid w:val="006044FD"/>
    <w:rsid w:val="00612202"/>
    <w:rsid w:val="00613254"/>
    <w:rsid w:val="00617FAD"/>
    <w:rsid w:val="00620052"/>
    <w:rsid w:val="006219A7"/>
    <w:rsid w:val="0062346A"/>
    <w:rsid w:val="0065328B"/>
    <w:rsid w:val="00654D4A"/>
    <w:rsid w:val="006639ED"/>
    <w:rsid w:val="00672D25"/>
    <w:rsid w:val="00684C09"/>
    <w:rsid w:val="00685676"/>
    <w:rsid w:val="006917E4"/>
    <w:rsid w:val="00694C45"/>
    <w:rsid w:val="006A2C46"/>
    <w:rsid w:val="006B2FD0"/>
    <w:rsid w:val="006C6DFD"/>
    <w:rsid w:val="006D2C6F"/>
    <w:rsid w:val="006D447D"/>
    <w:rsid w:val="006D6F53"/>
    <w:rsid w:val="00707F9B"/>
    <w:rsid w:val="00717CFA"/>
    <w:rsid w:val="00723AD3"/>
    <w:rsid w:val="00726635"/>
    <w:rsid w:val="007318F0"/>
    <w:rsid w:val="007433C7"/>
    <w:rsid w:val="00744E27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94BA8"/>
    <w:rsid w:val="007A16B5"/>
    <w:rsid w:val="007B352A"/>
    <w:rsid w:val="007B5860"/>
    <w:rsid w:val="007C2B08"/>
    <w:rsid w:val="007D25EF"/>
    <w:rsid w:val="007D3168"/>
    <w:rsid w:val="007D509D"/>
    <w:rsid w:val="007D5D76"/>
    <w:rsid w:val="007D715B"/>
    <w:rsid w:val="007E134D"/>
    <w:rsid w:val="007F0A6C"/>
    <w:rsid w:val="007F2319"/>
    <w:rsid w:val="007F3557"/>
    <w:rsid w:val="007F3766"/>
    <w:rsid w:val="007F52E2"/>
    <w:rsid w:val="00801D0D"/>
    <w:rsid w:val="00832DBB"/>
    <w:rsid w:val="008452EF"/>
    <w:rsid w:val="00845802"/>
    <w:rsid w:val="00853033"/>
    <w:rsid w:val="008626E7"/>
    <w:rsid w:val="00862955"/>
    <w:rsid w:val="00864254"/>
    <w:rsid w:val="00873270"/>
    <w:rsid w:val="00876EDB"/>
    <w:rsid w:val="00877DDF"/>
    <w:rsid w:val="00880391"/>
    <w:rsid w:val="008834AC"/>
    <w:rsid w:val="008A5C72"/>
    <w:rsid w:val="008A6CE4"/>
    <w:rsid w:val="008A7D9C"/>
    <w:rsid w:val="008B02F4"/>
    <w:rsid w:val="008B1273"/>
    <w:rsid w:val="008B2B0E"/>
    <w:rsid w:val="008C403D"/>
    <w:rsid w:val="008C5508"/>
    <w:rsid w:val="008D12BB"/>
    <w:rsid w:val="008D7E83"/>
    <w:rsid w:val="008F6430"/>
    <w:rsid w:val="0090187F"/>
    <w:rsid w:val="00901A01"/>
    <w:rsid w:val="00907DBB"/>
    <w:rsid w:val="00914F1B"/>
    <w:rsid w:val="00924292"/>
    <w:rsid w:val="0092629E"/>
    <w:rsid w:val="00932FB3"/>
    <w:rsid w:val="00942EA2"/>
    <w:rsid w:val="0095160F"/>
    <w:rsid w:val="00972A37"/>
    <w:rsid w:val="0097639F"/>
    <w:rsid w:val="009768C0"/>
    <w:rsid w:val="009817F9"/>
    <w:rsid w:val="00992098"/>
    <w:rsid w:val="00993AF1"/>
    <w:rsid w:val="00993EBE"/>
    <w:rsid w:val="0099430F"/>
    <w:rsid w:val="009A2568"/>
    <w:rsid w:val="009A396D"/>
    <w:rsid w:val="009A5785"/>
    <w:rsid w:val="009A7B7C"/>
    <w:rsid w:val="009B193E"/>
    <w:rsid w:val="009B328D"/>
    <w:rsid w:val="009B5E39"/>
    <w:rsid w:val="009D251F"/>
    <w:rsid w:val="009D52FB"/>
    <w:rsid w:val="009E0DC4"/>
    <w:rsid w:val="009E634D"/>
    <w:rsid w:val="009F08F2"/>
    <w:rsid w:val="00A102EB"/>
    <w:rsid w:val="00A17815"/>
    <w:rsid w:val="00A24157"/>
    <w:rsid w:val="00A262B8"/>
    <w:rsid w:val="00A45D07"/>
    <w:rsid w:val="00A46FB9"/>
    <w:rsid w:val="00A5658F"/>
    <w:rsid w:val="00A64923"/>
    <w:rsid w:val="00A87CD9"/>
    <w:rsid w:val="00A9175D"/>
    <w:rsid w:val="00A91F9C"/>
    <w:rsid w:val="00AA448F"/>
    <w:rsid w:val="00AA4E6C"/>
    <w:rsid w:val="00AA600C"/>
    <w:rsid w:val="00AA6A0D"/>
    <w:rsid w:val="00AD091B"/>
    <w:rsid w:val="00AF5962"/>
    <w:rsid w:val="00AF706C"/>
    <w:rsid w:val="00B02D83"/>
    <w:rsid w:val="00B1151A"/>
    <w:rsid w:val="00B1409A"/>
    <w:rsid w:val="00B2302F"/>
    <w:rsid w:val="00B31AEC"/>
    <w:rsid w:val="00B33D22"/>
    <w:rsid w:val="00B6320C"/>
    <w:rsid w:val="00B67729"/>
    <w:rsid w:val="00B822A7"/>
    <w:rsid w:val="00B857D9"/>
    <w:rsid w:val="00B92E21"/>
    <w:rsid w:val="00BA5393"/>
    <w:rsid w:val="00BB1F5C"/>
    <w:rsid w:val="00BC4E0C"/>
    <w:rsid w:val="00BD76D1"/>
    <w:rsid w:val="00BE3EA6"/>
    <w:rsid w:val="00BE6D51"/>
    <w:rsid w:val="00BF014C"/>
    <w:rsid w:val="00BF2E3D"/>
    <w:rsid w:val="00C01C27"/>
    <w:rsid w:val="00C0237A"/>
    <w:rsid w:val="00C12ABB"/>
    <w:rsid w:val="00C17D20"/>
    <w:rsid w:val="00C20650"/>
    <w:rsid w:val="00C2188A"/>
    <w:rsid w:val="00C443E5"/>
    <w:rsid w:val="00C505ED"/>
    <w:rsid w:val="00C54A42"/>
    <w:rsid w:val="00C57D63"/>
    <w:rsid w:val="00C826DC"/>
    <w:rsid w:val="00C9021C"/>
    <w:rsid w:val="00CA6485"/>
    <w:rsid w:val="00CA7ED7"/>
    <w:rsid w:val="00CB5122"/>
    <w:rsid w:val="00CC2C9E"/>
    <w:rsid w:val="00CC51AD"/>
    <w:rsid w:val="00CD4D58"/>
    <w:rsid w:val="00CF278E"/>
    <w:rsid w:val="00CF50A4"/>
    <w:rsid w:val="00D01D74"/>
    <w:rsid w:val="00D32FAE"/>
    <w:rsid w:val="00D36F7D"/>
    <w:rsid w:val="00D42063"/>
    <w:rsid w:val="00D435F4"/>
    <w:rsid w:val="00D440CC"/>
    <w:rsid w:val="00D54B0E"/>
    <w:rsid w:val="00D558A5"/>
    <w:rsid w:val="00D576B7"/>
    <w:rsid w:val="00D625C7"/>
    <w:rsid w:val="00D702E3"/>
    <w:rsid w:val="00D77D50"/>
    <w:rsid w:val="00D84B32"/>
    <w:rsid w:val="00D93441"/>
    <w:rsid w:val="00D96B96"/>
    <w:rsid w:val="00DB1DF3"/>
    <w:rsid w:val="00DB209D"/>
    <w:rsid w:val="00DB3CEC"/>
    <w:rsid w:val="00DB70A2"/>
    <w:rsid w:val="00DC09BE"/>
    <w:rsid w:val="00DC6B08"/>
    <w:rsid w:val="00DD3237"/>
    <w:rsid w:val="00DD3884"/>
    <w:rsid w:val="00DD642B"/>
    <w:rsid w:val="00DE5902"/>
    <w:rsid w:val="00DE7EF5"/>
    <w:rsid w:val="00DF621D"/>
    <w:rsid w:val="00E05513"/>
    <w:rsid w:val="00E1472F"/>
    <w:rsid w:val="00E228B5"/>
    <w:rsid w:val="00E3122C"/>
    <w:rsid w:val="00E317B0"/>
    <w:rsid w:val="00E3491B"/>
    <w:rsid w:val="00E40A65"/>
    <w:rsid w:val="00E4295E"/>
    <w:rsid w:val="00E43C6E"/>
    <w:rsid w:val="00E547DF"/>
    <w:rsid w:val="00E60F64"/>
    <w:rsid w:val="00E6664F"/>
    <w:rsid w:val="00E715D3"/>
    <w:rsid w:val="00E728DF"/>
    <w:rsid w:val="00E744E1"/>
    <w:rsid w:val="00E775E2"/>
    <w:rsid w:val="00E82317"/>
    <w:rsid w:val="00E91E0F"/>
    <w:rsid w:val="00EB1BE6"/>
    <w:rsid w:val="00EB6AE3"/>
    <w:rsid w:val="00EB7D68"/>
    <w:rsid w:val="00EC0CEB"/>
    <w:rsid w:val="00EC3574"/>
    <w:rsid w:val="00EC7CFC"/>
    <w:rsid w:val="00ED4CD0"/>
    <w:rsid w:val="00EE158D"/>
    <w:rsid w:val="00EF1D14"/>
    <w:rsid w:val="00F03171"/>
    <w:rsid w:val="00F032C3"/>
    <w:rsid w:val="00F0686F"/>
    <w:rsid w:val="00F12476"/>
    <w:rsid w:val="00F12A27"/>
    <w:rsid w:val="00F357C8"/>
    <w:rsid w:val="00F40645"/>
    <w:rsid w:val="00F44E48"/>
    <w:rsid w:val="00F45430"/>
    <w:rsid w:val="00F50A27"/>
    <w:rsid w:val="00F529E6"/>
    <w:rsid w:val="00F55805"/>
    <w:rsid w:val="00F7158A"/>
    <w:rsid w:val="00F72FE9"/>
    <w:rsid w:val="00F8133F"/>
    <w:rsid w:val="00F85755"/>
    <w:rsid w:val="00FA3D4F"/>
    <w:rsid w:val="00FC2134"/>
    <w:rsid w:val="00FC2DA8"/>
    <w:rsid w:val="00FD631F"/>
    <w:rsid w:val="00FD6D62"/>
    <w:rsid w:val="00FD78DA"/>
    <w:rsid w:val="00FE1271"/>
    <w:rsid w:val="00FF1BCE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4:docId w14:val="12B51FA6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C2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01C27"/>
    <w:rPr>
      <w:rFonts w:ascii="Calibri Light" w:eastAsia="Times New Roman" w:hAnsi="Calibri Light"/>
      <w:b/>
      <w:bCs/>
      <w:i/>
      <w:iCs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5A516-6B0F-4158-AE82-90A21F72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direcon</cp:lastModifiedBy>
  <cp:revision>19</cp:revision>
  <cp:lastPrinted>2019-07-03T08:46:00Z</cp:lastPrinted>
  <dcterms:created xsi:type="dcterms:W3CDTF">2019-06-27T11:17:00Z</dcterms:created>
  <dcterms:modified xsi:type="dcterms:W3CDTF">2019-07-05T09:49:00Z</dcterms:modified>
</cp:coreProperties>
</file>